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FD2" w:rsidRPr="00AC42E8" w:rsidRDefault="00617FD2" w:rsidP="007B42C9">
      <w:pPr>
        <w:spacing w:after="0" w:line="240" w:lineRule="auto"/>
        <w:jc w:val="right"/>
        <w:rPr>
          <w:rFonts w:ascii="GHEA Grapalat" w:hAnsi="GHEA Grapalat" w:cs="GHEA Grapalat"/>
          <w:color w:val="0D0D0D" w:themeColor="text1" w:themeTint="F2"/>
          <w:sz w:val="20"/>
          <w:szCs w:val="20"/>
        </w:rPr>
      </w:pPr>
      <w:r w:rsidRPr="00AC42E8">
        <w:rPr>
          <w:rFonts w:ascii="GHEA Grapalat" w:hAnsi="GHEA Grapalat" w:cs="GHEA Grapalat"/>
          <w:color w:val="0D0D0D" w:themeColor="text1" w:themeTint="F2"/>
          <w:sz w:val="20"/>
          <w:szCs w:val="20"/>
        </w:rPr>
        <w:t>Հավելված</w:t>
      </w:r>
    </w:p>
    <w:p w:rsidR="00617FD2" w:rsidRPr="00AC42E8" w:rsidRDefault="00617FD2" w:rsidP="00617FD2">
      <w:pPr>
        <w:spacing w:after="0" w:line="240" w:lineRule="auto"/>
        <w:jc w:val="right"/>
        <w:rPr>
          <w:rFonts w:ascii="GHEA Grapalat" w:hAnsi="GHEA Grapalat" w:cs="GHEA Grapalat"/>
          <w:color w:val="0D0D0D" w:themeColor="text1" w:themeTint="F2"/>
          <w:sz w:val="20"/>
          <w:szCs w:val="20"/>
        </w:rPr>
      </w:pPr>
      <w:r w:rsidRPr="00AC42E8">
        <w:rPr>
          <w:rFonts w:ascii="GHEA Grapalat" w:hAnsi="GHEA Grapalat" w:cs="GHEA Grapalat"/>
          <w:color w:val="0D0D0D" w:themeColor="text1" w:themeTint="F2"/>
          <w:sz w:val="20"/>
          <w:szCs w:val="20"/>
          <w:lang w:val="hy-AM"/>
        </w:rPr>
        <w:t>Աբովյան</w:t>
      </w:r>
      <w:r w:rsidRPr="00AC42E8">
        <w:rPr>
          <w:rFonts w:ascii="GHEA Grapalat" w:hAnsi="GHEA Grapalat" w:cs="GHEA Grapalat"/>
          <w:color w:val="0D0D0D" w:themeColor="text1" w:themeTint="F2"/>
          <w:sz w:val="20"/>
          <w:szCs w:val="20"/>
        </w:rPr>
        <w:t xml:space="preserve"> համայնքի ավագանու</w:t>
      </w:r>
    </w:p>
    <w:p w:rsidR="00617FD2" w:rsidRPr="00AC42E8" w:rsidRDefault="00617FD2" w:rsidP="00617FD2">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rPr>
        <w:tab/>
      </w:r>
      <w:r w:rsidRPr="00AC42E8">
        <w:rPr>
          <w:rFonts w:ascii="GHEA Grapalat" w:hAnsi="GHEA Grapalat" w:cs="GHEA Grapalat"/>
          <w:color w:val="0D0D0D" w:themeColor="text1" w:themeTint="F2"/>
          <w:sz w:val="20"/>
          <w:szCs w:val="20"/>
          <w:lang w:val="hy-AM"/>
        </w:rPr>
        <w:t>202</w:t>
      </w:r>
      <w:r w:rsidR="007B42C9" w:rsidRPr="00AC42E8">
        <w:rPr>
          <w:rFonts w:ascii="GHEA Grapalat" w:hAnsi="GHEA Grapalat" w:cs="GHEA Grapalat"/>
          <w:color w:val="0D0D0D" w:themeColor="text1" w:themeTint="F2"/>
          <w:sz w:val="20"/>
          <w:szCs w:val="20"/>
          <w:lang w:val="hy-AM"/>
        </w:rPr>
        <w:t>4</w:t>
      </w:r>
      <w:r w:rsidRPr="00AC42E8">
        <w:rPr>
          <w:rFonts w:ascii="GHEA Grapalat" w:hAnsi="GHEA Grapalat" w:cs="GHEA Grapalat"/>
          <w:color w:val="0D0D0D" w:themeColor="text1" w:themeTint="F2"/>
          <w:sz w:val="20"/>
          <w:szCs w:val="20"/>
          <w:lang w:val="hy-AM"/>
        </w:rPr>
        <w:t xml:space="preserve"> թվականի</w:t>
      </w:r>
      <w:r w:rsidR="00E16DCF" w:rsidRPr="00AC42E8">
        <w:rPr>
          <w:rFonts w:ascii="GHEA Grapalat" w:hAnsi="GHEA Grapalat" w:cs="GHEA Grapalat"/>
          <w:color w:val="0D0D0D" w:themeColor="text1" w:themeTint="F2"/>
          <w:sz w:val="20"/>
          <w:szCs w:val="20"/>
          <w:lang w:val="hy-AM"/>
        </w:rPr>
        <w:t xml:space="preserve"> </w:t>
      </w:r>
      <w:r w:rsidR="007B42C9" w:rsidRPr="00AC42E8">
        <w:rPr>
          <w:rFonts w:ascii="GHEA Grapalat" w:hAnsi="GHEA Grapalat" w:cs="GHEA Grapalat"/>
          <w:color w:val="0D0D0D" w:themeColor="text1" w:themeTint="F2"/>
          <w:sz w:val="20"/>
          <w:szCs w:val="20"/>
          <w:lang w:val="hy-AM"/>
        </w:rPr>
        <w:t>սեպտեմբերի</w:t>
      </w:r>
      <w:r w:rsidR="00E16DCF" w:rsidRPr="00AC42E8">
        <w:rPr>
          <w:rFonts w:ascii="GHEA Grapalat" w:hAnsi="GHEA Grapalat" w:cs="GHEA Grapalat"/>
          <w:color w:val="0D0D0D" w:themeColor="text1" w:themeTint="F2"/>
          <w:sz w:val="20"/>
          <w:szCs w:val="20"/>
          <w:lang w:val="hy-AM"/>
        </w:rPr>
        <w:t xml:space="preserve"> </w:t>
      </w:r>
      <w:r w:rsidR="007B42C9" w:rsidRPr="00AC42E8">
        <w:rPr>
          <w:rFonts w:ascii="GHEA Grapalat" w:hAnsi="GHEA Grapalat" w:cs="GHEA Grapalat"/>
          <w:color w:val="0D0D0D" w:themeColor="text1" w:themeTint="F2"/>
          <w:sz w:val="20"/>
          <w:szCs w:val="20"/>
          <w:lang w:val="hy-AM"/>
        </w:rPr>
        <w:t>12</w:t>
      </w:r>
      <w:r w:rsidRPr="00AC42E8">
        <w:rPr>
          <w:rFonts w:ascii="GHEA Grapalat" w:hAnsi="GHEA Grapalat" w:cs="GHEA Grapalat"/>
          <w:color w:val="0D0D0D" w:themeColor="text1" w:themeTint="F2"/>
          <w:sz w:val="20"/>
          <w:szCs w:val="20"/>
          <w:lang w:val="hy-AM"/>
        </w:rPr>
        <w:t xml:space="preserve">-ի   </w:t>
      </w:r>
    </w:p>
    <w:p w:rsidR="00617FD2"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E16DCF" w:rsidRPr="00AC42E8">
        <w:rPr>
          <w:rFonts w:ascii="GHEA Grapalat" w:hAnsi="GHEA Grapalat" w:cs="GHEA Grapalat"/>
          <w:color w:val="0D0D0D" w:themeColor="text1" w:themeTint="F2"/>
          <w:sz w:val="20"/>
          <w:szCs w:val="20"/>
          <w:lang w:val="hy-AM"/>
        </w:rPr>
        <w:t xml:space="preserve">                    </w:t>
      </w:r>
      <w:r w:rsidRPr="00AC42E8">
        <w:rPr>
          <w:rFonts w:ascii="GHEA Grapalat" w:hAnsi="GHEA Grapalat" w:cs="GHEA Grapalat"/>
          <w:color w:val="0D0D0D" w:themeColor="text1" w:themeTint="F2"/>
          <w:sz w:val="20"/>
          <w:szCs w:val="20"/>
          <w:lang w:val="hy-AM"/>
        </w:rPr>
        <w:t xml:space="preserve">N  </w:t>
      </w:r>
      <w:r w:rsidR="007B42C9" w:rsidRPr="00AC42E8">
        <w:rPr>
          <w:rFonts w:ascii="GHEA Grapalat" w:hAnsi="GHEA Grapalat" w:cs="GHEA Grapalat"/>
          <w:color w:val="0D0D0D" w:themeColor="text1" w:themeTint="F2"/>
          <w:sz w:val="20"/>
          <w:szCs w:val="20"/>
          <w:lang w:val="hy-AM"/>
        </w:rPr>
        <w:t xml:space="preserve"> </w:t>
      </w:r>
      <w:r w:rsidR="00FE3219">
        <w:rPr>
          <w:rFonts w:ascii="GHEA Grapalat" w:hAnsi="GHEA Grapalat" w:cs="GHEA Grapalat"/>
          <w:color w:val="0D0D0D" w:themeColor="text1" w:themeTint="F2"/>
          <w:sz w:val="20"/>
          <w:szCs w:val="20"/>
          <w:lang w:val="hy-AM"/>
        </w:rPr>
        <w:t>123</w:t>
      </w:r>
      <w:bookmarkStart w:id="0" w:name="_GoBack"/>
      <w:bookmarkEnd w:id="0"/>
      <w:r w:rsidR="007B42C9" w:rsidRPr="00AC42E8">
        <w:rPr>
          <w:rFonts w:ascii="GHEA Grapalat" w:hAnsi="GHEA Grapalat" w:cs="GHEA Grapalat"/>
          <w:color w:val="0D0D0D" w:themeColor="text1" w:themeTint="F2"/>
          <w:sz w:val="20"/>
          <w:szCs w:val="20"/>
          <w:lang w:val="hy-AM"/>
        </w:rPr>
        <w:t xml:space="preserve"> </w:t>
      </w:r>
      <w:r w:rsidR="00E16DCF" w:rsidRPr="00AC42E8">
        <w:rPr>
          <w:rFonts w:ascii="GHEA Grapalat" w:hAnsi="GHEA Grapalat" w:cs="GHEA Grapalat"/>
          <w:color w:val="0D0D0D" w:themeColor="text1" w:themeTint="F2"/>
          <w:sz w:val="20"/>
          <w:szCs w:val="20"/>
          <w:lang w:val="hy-AM"/>
        </w:rPr>
        <w:t xml:space="preserve">-Ա </w:t>
      </w:r>
      <w:r w:rsidRPr="00AC42E8">
        <w:rPr>
          <w:rFonts w:ascii="GHEA Grapalat" w:hAnsi="GHEA Grapalat" w:cs="GHEA Grapalat"/>
          <w:color w:val="0D0D0D" w:themeColor="text1" w:themeTint="F2"/>
          <w:sz w:val="20"/>
          <w:szCs w:val="20"/>
          <w:lang w:val="hy-AM"/>
        </w:rPr>
        <w:t>որոշման</w:t>
      </w:r>
      <w:r w:rsidR="000175BD" w:rsidRPr="00AC42E8">
        <w:rPr>
          <w:rFonts w:ascii="GHEA Grapalat" w:hAnsi="GHEA Grapalat" w:cs="GHEA Grapalat"/>
          <w:color w:val="0D0D0D" w:themeColor="text1" w:themeTint="F2"/>
          <w:sz w:val="20"/>
          <w:szCs w:val="20"/>
          <w:lang w:val="hy-AM"/>
        </w:rPr>
        <w:br/>
      </w:r>
    </w:p>
    <w:p w:rsidR="00617FD2" w:rsidRPr="00AC42E8" w:rsidRDefault="00617FD2" w:rsidP="00617FD2">
      <w:pPr>
        <w:spacing w:after="0" w:line="240" w:lineRule="auto"/>
        <w:rPr>
          <w:rFonts w:ascii="GHEA Grapalat" w:hAnsi="GHEA Grapalat" w:cs="GHEA Grapalat"/>
          <w:color w:val="0D0D0D" w:themeColor="text1" w:themeTint="F2"/>
          <w:sz w:val="20"/>
          <w:szCs w:val="20"/>
          <w:lang w:val="hy-AM"/>
        </w:rPr>
      </w:pPr>
    </w:p>
    <w:p w:rsidR="00067DA0"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Հավելված</w:t>
      </w:r>
    </w:p>
    <w:p w:rsidR="00067DA0" w:rsidRPr="00AC42E8" w:rsidRDefault="00067DA0" w:rsidP="00067DA0">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Աբովյան համայնքի ավագանու</w:t>
      </w:r>
    </w:p>
    <w:p w:rsidR="00067DA0" w:rsidRPr="00AC42E8" w:rsidRDefault="00EF550A" w:rsidP="00067DA0">
      <w:pPr>
        <w:spacing w:after="0" w:line="240" w:lineRule="auto"/>
        <w:jc w:val="right"/>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Pr="00AC42E8">
        <w:rPr>
          <w:rFonts w:ascii="GHEA Grapalat" w:hAnsi="GHEA Grapalat" w:cs="GHEA Grapalat"/>
          <w:color w:val="0D0D0D" w:themeColor="text1" w:themeTint="F2"/>
          <w:sz w:val="20"/>
          <w:szCs w:val="20"/>
          <w:lang w:val="hy-AM"/>
        </w:rPr>
        <w:tab/>
      </w:r>
      <w:r w:rsidR="00C41C55" w:rsidRPr="00AC42E8">
        <w:rPr>
          <w:rFonts w:ascii="GHEA Grapalat" w:hAnsi="GHEA Grapalat" w:cs="GHEA Grapalat"/>
          <w:color w:val="0D0D0D" w:themeColor="text1" w:themeTint="F2"/>
          <w:sz w:val="20"/>
          <w:szCs w:val="20"/>
          <w:lang w:val="hy-AM"/>
        </w:rPr>
        <w:t xml:space="preserve">2021 թվականի </w:t>
      </w:r>
      <w:r w:rsidR="00067DA0" w:rsidRPr="00AC42E8">
        <w:rPr>
          <w:rFonts w:ascii="GHEA Grapalat" w:hAnsi="GHEA Grapalat" w:cs="GHEA Grapalat"/>
          <w:color w:val="0D0D0D" w:themeColor="text1" w:themeTint="F2"/>
          <w:sz w:val="20"/>
          <w:szCs w:val="20"/>
          <w:lang w:val="hy-AM"/>
        </w:rPr>
        <w:t>դեկտեմբերի</w:t>
      </w:r>
      <w:r w:rsidR="00C41C55" w:rsidRPr="00AC42E8">
        <w:rPr>
          <w:rFonts w:ascii="GHEA Grapalat" w:hAnsi="GHEA Grapalat" w:cs="GHEA Grapalat"/>
          <w:color w:val="0D0D0D" w:themeColor="text1" w:themeTint="F2"/>
          <w:sz w:val="20"/>
          <w:szCs w:val="20"/>
          <w:lang w:val="hy-AM"/>
        </w:rPr>
        <w:t xml:space="preserve"> 29-ի</w:t>
      </w:r>
      <w:r w:rsidR="00067DA0" w:rsidRPr="00AC42E8">
        <w:rPr>
          <w:rFonts w:ascii="GHEA Grapalat" w:hAnsi="GHEA Grapalat" w:cs="GHEA Grapalat"/>
          <w:color w:val="0D0D0D" w:themeColor="text1" w:themeTint="F2"/>
          <w:sz w:val="20"/>
          <w:szCs w:val="20"/>
          <w:lang w:val="hy-AM"/>
        </w:rPr>
        <w:t xml:space="preserve"> </w:t>
      </w:r>
      <w:r w:rsidR="00C41C55"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 xml:space="preserve"> </w:t>
      </w:r>
    </w:p>
    <w:p w:rsidR="00067DA0" w:rsidRPr="00AC42E8" w:rsidRDefault="00617FD2" w:rsidP="00617FD2">
      <w:pPr>
        <w:spacing w:after="0" w:line="240" w:lineRule="auto"/>
        <w:jc w:val="center"/>
        <w:rPr>
          <w:rFonts w:ascii="GHEA Grapalat" w:hAnsi="GHEA Grapalat" w:cs="GHEA Grapalat"/>
          <w:color w:val="0D0D0D" w:themeColor="text1" w:themeTint="F2"/>
          <w:sz w:val="20"/>
          <w:szCs w:val="20"/>
          <w:lang w:val="hy-AM"/>
        </w:rPr>
      </w:pPr>
      <w:r w:rsidRPr="00AC42E8">
        <w:rPr>
          <w:rFonts w:ascii="GHEA Grapalat" w:hAnsi="GHEA Grapalat" w:cs="GHEA Grapalat"/>
          <w:color w:val="0D0D0D" w:themeColor="text1" w:themeTint="F2"/>
          <w:sz w:val="20"/>
          <w:szCs w:val="20"/>
          <w:lang w:val="hy-AM"/>
        </w:rPr>
        <w:t xml:space="preserve">                                                                                                               </w:t>
      </w:r>
      <w:r w:rsidR="00067DA0" w:rsidRPr="00AC42E8">
        <w:rPr>
          <w:rFonts w:ascii="GHEA Grapalat" w:hAnsi="GHEA Grapalat" w:cs="GHEA Grapalat"/>
          <w:color w:val="0D0D0D" w:themeColor="text1" w:themeTint="F2"/>
          <w:sz w:val="20"/>
          <w:szCs w:val="20"/>
          <w:lang w:val="hy-AM"/>
        </w:rPr>
        <w:t xml:space="preserve">N   </w:t>
      </w:r>
      <w:r w:rsidR="00D13813" w:rsidRPr="00AC42E8">
        <w:rPr>
          <w:rFonts w:ascii="GHEA Grapalat" w:hAnsi="GHEA Grapalat" w:cs="GHEA Grapalat"/>
          <w:color w:val="0D0D0D" w:themeColor="text1" w:themeTint="F2"/>
          <w:sz w:val="20"/>
          <w:szCs w:val="20"/>
          <w:lang w:val="hy-AM"/>
        </w:rPr>
        <w:t>4</w:t>
      </w:r>
      <w:r w:rsidRPr="00AC42E8">
        <w:rPr>
          <w:rFonts w:ascii="GHEA Grapalat" w:hAnsi="GHEA Grapalat" w:cs="GHEA Grapalat"/>
          <w:color w:val="0D0D0D" w:themeColor="text1" w:themeTint="F2"/>
          <w:sz w:val="20"/>
          <w:szCs w:val="20"/>
          <w:lang w:val="hy-AM"/>
        </w:rPr>
        <w:t>-</w:t>
      </w:r>
      <w:r w:rsidR="00067DA0" w:rsidRPr="00AC42E8">
        <w:rPr>
          <w:rFonts w:ascii="GHEA Grapalat" w:hAnsi="GHEA Grapalat" w:cs="GHEA Grapalat"/>
          <w:color w:val="0D0D0D" w:themeColor="text1" w:themeTint="F2"/>
          <w:sz w:val="20"/>
          <w:szCs w:val="20"/>
          <w:lang w:val="hy-AM"/>
        </w:rPr>
        <w:t>Ա որոշման</w:t>
      </w:r>
    </w:p>
    <w:p w:rsidR="00067DA0" w:rsidRPr="00AC42E8" w:rsidRDefault="000175BD" w:rsidP="00067DA0">
      <w:pPr>
        <w:spacing w:line="240" w:lineRule="auto"/>
        <w:jc w:val="center"/>
        <w:rPr>
          <w:rFonts w:ascii="GHEA Grapalat" w:hAnsi="GHEA Grapalat" w:cs="GHEA Grapalat"/>
          <w:bCs/>
          <w:color w:val="0D0D0D" w:themeColor="text1" w:themeTint="F2"/>
          <w:sz w:val="24"/>
          <w:szCs w:val="24"/>
          <w:lang w:val="hy-AM"/>
        </w:rPr>
      </w:pPr>
      <w:r w:rsidRPr="00AC42E8">
        <w:rPr>
          <w:rFonts w:ascii="GHEA Grapalat" w:hAnsi="GHEA Grapalat" w:cs="GHEA Grapalat"/>
          <w:bCs/>
          <w:color w:val="0D0D0D" w:themeColor="text1" w:themeTint="F2"/>
          <w:sz w:val="24"/>
          <w:szCs w:val="24"/>
          <w:lang w:val="hy-AM"/>
        </w:rPr>
        <w:br/>
      </w: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Կ Ա Ն Ո Ն Ա Կ Ա Ր Գ</w:t>
      </w: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ԱԲՈՎՅԱՆ ՀԱՄԱՅՆՔԻ ԱՎԱԳԱՆՈՒ</w:t>
      </w:r>
    </w:p>
    <w:p w:rsidR="000677B0" w:rsidRPr="00AC42E8" w:rsidRDefault="000677B0" w:rsidP="00067DA0">
      <w:pPr>
        <w:spacing w:line="240" w:lineRule="auto"/>
        <w:jc w:val="center"/>
        <w:rPr>
          <w:rFonts w:ascii="GHEA Grapalat" w:hAnsi="GHEA Grapalat" w:cs="GHEA Grapalat"/>
          <w:bCs/>
          <w:color w:val="0D0D0D" w:themeColor="text1" w:themeTint="F2"/>
          <w:sz w:val="24"/>
          <w:szCs w:val="24"/>
          <w:lang w:val="hy-AM"/>
        </w:rPr>
      </w:pPr>
    </w:p>
    <w:p w:rsidR="00067DA0" w:rsidRPr="00AC42E8" w:rsidRDefault="00067DA0" w:rsidP="00067DA0">
      <w:pPr>
        <w:spacing w:line="240" w:lineRule="auto"/>
        <w:jc w:val="center"/>
        <w:rPr>
          <w:rFonts w:ascii="GHEA Grapalat" w:hAnsi="GHEA Grapalat" w:cs="GHEA Grapalat"/>
          <w:b/>
          <w:bCs/>
          <w:color w:val="0D0D0D" w:themeColor="text1" w:themeTint="F2"/>
          <w:sz w:val="24"/>
          <w:szCs w:val="24"/>
          <w:lang w:val="hy-AM"/>
        </w:rPr>
      </w:pPr>
      <w:r w:rsidRPr="00AC42E8">
        <w:rPr>
          <w:rFonts w:ascii="GHEA Grapalat" w:hAnsi="GHEA Grapalat" w:cs="GHEA Grapalat"/>
          <w:b/>
          <w:bCs/>
          <w:color w:val="0D0D0D" w:themeColor="text1" w:themeTint="F2"/>
          <w:sz w:val="24"/>
          <w:szCs w:val="24"/>
          <w:lang w:val="hy-AM"/>
        </w:rPr>
        <w:t>I. ԸՆԴՀԱՆՈՒՐ ԴՐՈՒՅԹՆԵՐ</w:t>
      </w:r>
    </w:p>
    <w:p w:rsidR="00213886" w:rsidRPr="00AC42E8" w:rsidRDefault="00067DA0" w:rsidP="009030C9">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Սույն կանոնակարգով (այսուհետ` Կանոնակարգ) կարգավորվում է Աբովյան համայնքի (այսուհետ՝ Համայնք) ավագանու (այսուհետ՝ Ավագանի) գործունեության կազմակերպումը, նիստերի նախապատրաստումը և անցկացումը։</w:t>
      </w:r>
    </w:p>
    <w:p w:rsidR="00067DA0" w:rsidRPr="00AC42E8" w:rsidRDefault="00067DA0" w:rsidP="009030C9">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 xml:space="preserve">Ավագանին </w:t>
      </w:r>
      <w:r w:rsidR="001079D5" w:rsidRPr="00AC42E8">
        <w:rPr>
          <w:rFonts w:ascii="GHEA Grapalat" w:hAnsi="GHEA Grapalat" w:cs="GHEA Grapalat"/>
          <w:color w:val="0D0D0D" w:themeColor="text1" w:themeTint="F2"/>
          <w:sz w:val="24"/>
          <w:szCs w:val="24"/>
          <w:lang w:val="hy-AM"/>
        </w:rPr>
        <w:t>Հ</w:t>
      </w:r>
      <w:r w:rsidRPr="00AC42E8">
        <w:rPr>
          <w:rFonts w:ascii="GHEA Grapalat" w:hAnsi="GHEA Grapalat" w:cs="GHEA Grapalat"/>
          <w:color w:val="0D0D0D" w:themeColor="text1" w:themeTint="F2"/>
          <w:sz w:val="24"/>
          <w:szCs w:val="24"/>
          <w:lang w:val="hy-AM"/>
        </w:rPr>
        <w:t>ամայնքի տեղական ինքնակառավարման ներկայացուցչական մարմին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է</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և</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իրականացնում է Հայաստանի Հանրապետության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Սահմանադրությամբ, «Տեղական ինքնակառավարման մասին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օրենքով, այլ օրենքներով և Կանոնակարգով նախատեսված լիազորություններ:</w:t>
      </w:r>
    </w:p>
    <w:p w:rsidR="00213886"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eastAsia="hy-AM"/>
        </w:rPr>
        <w:t>Ա</w:t>
      </w:r>
      <w:r w:rsidRPr="00AC42E8">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և մշտական հանձնաժողովների միջոցով:</w:t>
      </w:r>
    </w:p>
    <w:p w:rsidR="00213886"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Հայաստանի Հանրապետության Սահմանադրությանը, «Տեղական ինքնակառավարման մասին</w:t>
      </w:r>
      <w:r w:rsidR="0069080F" w:rsidRPr="00AC42E8">
        <w:rPr>
          <w:rFonts w:ascii="GHEA Grapalat" w:hAnsi="GHEA Grapalat" w:cs="GHEA Grapalat"/>
          <w:color w:val="0D0D0D" w:themeColor="text1" w:themeTint="F2"/>
          <w:sz w:val="24"/>
          <w:szCs w:val="24"/>
          <w:lang w:val="hy-AM"/>
        </w:rPr>
        <w:t xml:space="preserve">» </w:t>
      </w:r>
      <w:r w:rsidRPr="00AC42E8">
        <w:rPr>
          <w:rFonts w:ascii="GHEA Grapalat" w:hAnsi="GHEA Grapalat" w:cs="GHEA Grapalat"/>
          <w:color w:val="0D0D0D" w:themeColor="text1" w:themeTint="F2"/>
          <w:sz w:val="24"/>
          <w:szCs w:val="24"/>
          <w:lang w:val="hy-AM"/>
        </w:rPr>
        <w:t>օրենքին (այսուհետ՝ Օրենք), այլ օրենքներին</w:t>
      </w:r>
      <w:r w:rsidR="000D589F">
        <w:rPr>
          <w:rFonts w:ascii="GHEA Grapalat" w:hAnsi="GHEA Grapalat" w:cs="GHEA Grapalat"/>
          <w:color w:val="0D0D0D" w:themeColor="text1" w:themeTint="F2"/>
          <w:sz w:val="24"/>
          <w:szCs w:val="24"/>
          <w:lang w:val="hy-AM"/>
        </w:rPr>
        <w:t>,</w:t>
      </w:r>
      <w:r w:rsidRPr="00AC42E8">
        <w:rPr>
          <w:rFonts w:ascii="GHEA Grapalat" w:hAnsi="GHEA Grapalat" w:cs="GHEA Grapalat"/>
          <w:color w:val="0D0D0D" w:themeColor="text1" w:themeTint="F2"/>
          <w:sz w:val="24"/>
          <w:szCs w:val="24"/>
          <w:lang w:val="hy-AM"/>
        </w:rPr>
        <w:t xml:space="preserve"> իրավական ակտերին</w:t>
      </w:r>
      <w:r w:rsidR="00611053">
        <w:rPr>
          <w:rFonts w:ascii="GHEA Grapalat" w:hAnsi="GHEA Grapalat" w:cs="GHEA Grapalat"/>
          <w:color w:val="0D0D0D" w:themeColor="text1" w:themeTint="F2"/>
          <w:sz w:val="24"/>
          <w:szCs w:val="24"/>
          <w:lang w:val="hy-AM"/>
        </w:rPr>
        <w:t xml:space="preserve"> և </w:t>
      </w:r>
      <w:r w:rsidRPr="00AC42E8">
        <w:rPr>
          <w:rFonts w:ascii="GHEA Grapalat" w:hAnsi="GHEA Grapalat" w:cs="GHEA Grapalat"/>
          <w:color w:val="0D0D0D" w:themeColor="text1" w:themeTint="F2"/>
          <w:sz w:val="24"/>
          <w:szCs w:val="24"/>
          <w:lang w:val="hy-AM"/>
        </w:rPr>
        <w:t>Կանոնակարգին համապատասխան իր լիազորություններն իրականացնելիս անկախ է և գործում է ի շահ Համայնքի և նրա անունից:</w:t>
      </w:r>
    </w:p>
    <w:p w:rsidR="001D1309"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Ավագանու գործունեությունը հիմնվում է քաղաքական բազմակարծության, իրավահավասարության, օրինականության, հարցերի ազատ քննարկման ու կոլեկտիվ լուծման սկզբունքների վրա:</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գործում է Օրենքին և Կանոնակարգին համապատասխան` նիստերի, հանձնաժողովների նիստերի, խմբակցությունների աշխատանքի միջոցով:</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 xml:space="preserve">Ավագանու աշխատանքային լեզուն հայերենն է: </w:t>
      </w:r>
      <w:r w:rsidRPr="00AC42E8">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p>
    <w:p w:rsidR="00403755"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Ավագանին կազմված է 27 անդամից, որոնք ընտրվ</w:t>
      </w:r>
      <w:r w:rsidR="000F0082">
        <w:rPr>
          <w:rFonts w:ascii="GHEA Grapalat" w:hAnsi="GHEA Grapalat" w:cs="GHEA Grapalat"/>
          <w:color w:val="0D0D0D" w:themeColor="text1" w:themeTint="F2"/>
          <w:sz w:val="24"/>
          <w:szCs w:val="24"/>
          <w:lang w:val="hy-AM"/>
        </w:rPr>
        <w:t>ած</w:t>
      </w:r>
      <w:r w:rsidRPr="00AC42E8">
        <w:rPr>
          <w:rFonts w:ascii="GHEA Grapalat" w:hAnsi="GHEA Grapalat" w:cs="GHEA Grapalat"/>
          <w:color w:val="0D0D0D" w:themeColor="text1" w:themeTint="F2"/>
          <w:sz w:val="24"/>
          <w:szCs w:val="24"/>
          <w:lang w:val="hy-AM"/>
        </w:rPr>
        <w:t xml:space="preserve"> են հինգ տարի ժամկետով:</w:t>
      </w:r>
      <w:r w:rsidR="00E11E90" w:rsidRPr="00AC42E8">
        <w:rPr>
          <w:rFonts w:ascii="GHEA Grapalat" w:hAnsi="GHEA Grapalat" w:cs="GHEA Grapalat"/>
          <w:color w:val="0D0D0D" w:themeColor="text1" w:themeTint="F2"/>
          <w:sz w:val="24"/>
          <w:szCs w:val="24"/>
          <w:lang w:val="hy-AM"/>
        </w:rPr>
        <w:br/>
      </w:r>
      <w:r w:rsidRPr="00AC42E8">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p>
    <w:p w:rsidR="00067DA0" w:rsidRPr="00AC42E8" w:rsidRDefault="00067DA0" w:rsidP="00067DA0">
      <w:pPr>
        <w:pStyle w:val="a3"/>
        <w:numPr>
          <w:ilvl w:val="0"/>
          <w:numId w:val="8"/>
        </w:numPr>
        <w:tabs>
          <w:tab w:val="left" w:pos="284"/>
        </w:tabs>
        <w:spacing w:after="0" w:line="240" w:lineRule="auto"/>
        <w:ind w:left="142"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t>Նորընտիր Ավագանու լիազորությունների ժամկետ</w:t>
      </w:r>
      <w:r w:rsidR="006D6AA2">
        <w:rPr>
          <w:rFonts w:ascii="GHEA Grapalat" w:hAnsi="GHEA Grapalat" w:cs="GHEA Grapalat"/>
          <w:color w:val="0D0D0D" w:themeColor="text1" w:themeTint="F2"/>
          <w:sz w:val="24"/>
          <w:szCs w:val="24"/>
          <w:lang w:val="hy-AM"/>
        </w:rPr>
        <w:t>ն</w:t>
      </w:r>
      <w:r w:rsidRPr="00AC42E8">
        <w:rPr>
          <w:rFonts w:ascii="GHEA Grapalat" w:hAnsi="GHEA Grapalat" w:cs="GHEA Grapalat"/>
          <w:color w:val="0D0D0D" w:themeColor="text1" w:themeTint="F2"/>
          <w:sz w:val="24"/>
          <w:szCs w:val="24"/>
          <w:lang w:val="hy-AM"/>
        </w:rPr>
        <w:t xml:space="preserve"> սկսվում է առաջին նիստի գումարման պահից: Այդ պահից ավարտվում է նախորդ Ավագանու լիազորությունների ժամկետը:</w:t>
      </w:r>
    </w:p>
    <w:p w:rsidR="00067DA0" w:rsidRPr="00AC42E8" w:rsidRDefault="00067DA0" w:rsidP="00403755">
      <w:pPr>
        <w:pStyle w:val="a3"/>
        <w:numPr>
          <w:ilvl w:val="0"/>
          <w:numId w:val="8"/>
        </w:numPr>
        <w:tabs>
          <w:tab w:val="left" w:pos="284"/>
          <w:tab w:val="left" w:pos="426"/>
        </w:tabs>
        <w:spacing w:after="0" w:line="240" w:lineRule="auto"/>
        <w:ind w:left="0" w:hanging="142"/>
        <w:contextualSpacing w:val="0"/>
        <w:jc w:val="both"/>
        <w:rPr>
          <w:rFonts w:ascii="GHEA Grapalat" w:hAnsi="GHEA Grapalat" w:cs="Sylfaen"/>
          <w:color w:val="0D0D0D" w:themeColor="text1" w:themeTint="F2"/>
          <w:sz w:val="24"/>
          <w:szCs w:val="24"/>
          <w:lang w:val="hy-AM" w:eastAsia="hy-AM"/>
        </w:rPr>
      </w:pPr>
      <w:r w:rsidRPr="00AC42E8">
        <w:rPr>
          <w:rFonts w:ascii="GHEA Grapalat" w:hAnsi="GHEA Grapalat" w:cs="GHEA Grapalat"/>
          <w:color w:val="0D0D0D" w:themeColor="text1" w:themeTint="F2"/>
          <w:sz w:val="24"/>
          <w:szCs w:val="24"/>
          <w:lang w:val="hy-AM"/>
        </w:rPr>
        <w:lastRenderedPageBreak/>
        <w:t xml:space="preserve">Ավագանին և </w:t>
      </w:r>
      <w:r w:rsidR="001079D5" w:rsidRPr="00AC42E8">
        <w:rPr>
          <w:rFonts w:ascii="GHEA Grapalat" w:hAnsi="GHEA Grapalat" w:cs="GHEA Grapalat"/>
          <w:color w:val="0D0D0D" w:themeColor="text1" w:themeTint="F2"/>
          <w:sz w:val="24"/>
          <w:szCs w:val="24"/>
          <w:lang w:val="hy-AM"/>
        </w:rPr>
        <w:t>Հ</w:t>
      </w:r>
      <w:r w:rsidRPr="00AC42E8">
        <w:rPr>
          <w:rFonts w:ascii="GHEA Grapalat" w:hAnsi="GHEA Grapalat" w:cs="GHEA Grapalat"/>
          <w:color w:val="0D0D0D" w:themeColor="text1" w:themeTint="F2"/>
          <w:sz w:val="24"/>
          <w:szCs w:val="24"/>
          <w:lang w:val="hy-AM"/>
        </w:rPr>
        <w:t>ամայնքի ղեկավարը գործում են իրենց նստավայրում, հասցե` ՀՀ Կոտայքի մարզ, քաղաք Աբովյան, Բարեկամության հրապարակ 1։</w:t>
      </w:r>
    </w:p>
    <w:p w:rsidR="00067DA0" w:rsidRPr="00AC42E8" w:rsidRDefault="00067DA0" w:rsidP="0040375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որոշմամբ Ավագանին իր գործունեությունը (ներառյալ՝ նիստերի անցկացումը) կարող է կազմակերպել այլ վայրում:</w:t>
      </w:r>
    </w:p>
    <w:p w:rsidR="00067DA0" w:rsidRPr="00AC42E8" w:rsidRDefault="00067DA0" w:rsidP="0040375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w:t>
      </w:r>
      <w:r w:rsidR="006D6AA2">
        <w:rPr>
          <w:rFonts w:ascii="GHEA Grapalat" w:hAnsi="GHEA Grapalat"/>
          <w:sz w:val="24"/>
          <w:szCs w:val="24"/>
          <w:lang w:val="hy-AM"/>
        </w:rPr>
        <w:t>ն</w:t>
      </w:r>
      <w:r w:rsidRPr="00AC42E8">
        <w:rPr>
          <w:rFonts w:ascii="GHEA Grapalat" w:hAnsi="GHEA Grapalat"/>
          <w:sz w:val="24"/>
          <w:szCs w:val="24"/>
          <w:lang w:val="hy-AM"/>
        </w:rPr>
        <w:t xml:space="preserve"> Ավագանու նստավայրում անհրաժեշտ պայմաններ է ստեղծում Ավագանու՝ Օրենքով և Կանոնակարգով նախատեսված կարգով գործունեության իրականացման համար:</w:t>
      </w:r>
    </w:p>
    <w:p w:rsidR="00403755"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Համայնքի շահերին վերաբերող, բայց իր իրավասություններից դուրս հարցերի առնչությամբ Ավագանին կարող է ընդունել </w:t>
      </w:r>
      <w:r w:rsidR="002C5DB8" w:rsidRPr="00AC42E8">
        <w:rPr>
          <w:rFonts w:ascii="GHEA Grapalat" w:hAnsi="GHEA Grapalat"/>
          <w:sz w:val="24"/>
          <w:szCs w:val="24"/>
          <w:lang w:val="hy-AM"/>
        </w:rPr>
        <w:t>ուղ</w:t>
      </w:r>
      <w:r w:rsidRPr="00AC42E8">
        <w:rPr>
          <w:rFonts w:ascii="GHEA Grapalat" w:hAnsi="GHEA Grapalat"/>
          <w:sz w:val="24"/>
          <w:szCs w:val="24"/>
          <w:lang w:val="hy-AM"/>
        </w:rPr>
        <w:t xml:space="preserve">երձներ՝ ուղղված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բնակչությանը,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մարզպետին</w:t>
      </w:r>
      <w:r w:rsidR="00481BF8" w:rsidRPr="00AC42E8">
        <w:rPr>
          <w:rFonts w:ascii="GHEA Grapalat" w:hAnsi="GHEA Grapalat"/>
          <w:sz w:val="24"/>
          <w:szCs w:val="24"/>
          <w:lang w:val="hy-AM"/>
        </w:rPr>
        <w:t>, պետական</w:t>
      </w:r>
      <w:r w:rsidRPr="00AC42E8">
        <w:rPr>
          <w:rFonts w:ascii="GHEA Grapalat" w:hAnsi="GHEA Grapalat"/>
          <w:sz w:val="24"/>
          <w:szCs w:val="24"/>
          <w:lang w:val="hy-AM"/>
        </w:rPr>
        <w:t xml:space="preserve"> կամ այլ մարմինների և կազմակերպությունների:</w:t>
      </w: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jc w:val="center"/>
        <w:rPr>
          <w:rFonts w:ascii="GHEA Grapalat" w:hAnsi="GHEA Grapalat"/>
          <w:b/>
          <w:sz w:val="24"/>
          <w:szCs w:val="24"/>
          <w:lang w:val="hy-AM"/>
        </w:rPr>
      </w:pPr>
      <w:r w:rsidRPr="00AC42E8">
        <w:rPr>
          <w:rFonts w:ascii="GHEA Grapalat" w:hAnsi="GHEA Grapalat"/>
          <w:b/>
          <w:sz w:val="24"/>
          <w:szCs w:val="24"/>
          <w:lang w:val="hy-AM"/>
        </w:rPr>
        <w:t>II.  ԽՄԲԱԿՑՈՒԹՅՈՒՆՆԵՐԻ ՍՏԵՂԾՄԱՆ ԵՎ ԳՈՐԾՈՒՆԵՈՒԹՅԱՆ ԿԱՐԳԸ</w:t>
      </w:r>
    </w:p>
    <w:p w:rsidR="00403755"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խմբակցությունները ստեղծում են նորընտիր Ավագանու առաջին նստաշրջանի բացման օրը՝ հետևյալ սկզբունքին համապատասխան. Ավագանու անդամների մանդատների բաշխմանը մասնակցած կուսակցության կամ կուսակցությունների դաշինքի առաջադրմամբ ընտրված Ավագանու անդամներն ընդգրկվում են նույնանուն խմբակցություններում: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Խմբակցությունը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գրավոր ներկայացնում է իր կանոնադրությունը, անվանումը, կազմը, ղեկավարի և քարտուղարի անունները, ազգանունները, որոնք նիստը վարողը հրապարակում է Ավագանու առաջիկա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անդամը կարող է դուրս գալ խմբակցությունից՝ այդ մասին գրավոր տեղյակ պահելով համապատասխան խմբակցության ղեկավարին և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w:t>
      </w:r>
      <w:r w:rsidR="002C5DB8" w:rsidRPr="00AC42E8">
        <w:rPr>
          <w:rFonts w:ascii="GHEA Grapalat" w:hAnsi="GHEA Grapalat"/>
          <w:sz w:val="24"/>
          <w:szCs w:val="24"/>
          <w:lang w:val="hy-AM"/>
        </w:rPr>
        <w:t xml:space="preserve"> </w:t>
      </w:r>
      <w:r w:rsidRPr="00AC42E8">
        <w:rPr>
          <w:rFonts w:ascii="GHEA Grapalat" w:hAnsi="GHEA Grapalat"/>
          <w:sz w:val="24"/>
          <w:szCs w:val="24"/>
          <w:lang w:val="hy-AM"/>
        </w:rPr>
        <w:t>Խմբակցության գործունեությունը դադարում է, եթե նրա բոլոր անդամները դուրս են գալիս խմբակցությունից: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Խմբակցության կազմի փոփոխության, ինչպես նաև գործունեության դադարման մասին գրավոր տեղեկացվում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կամ Ավագանու նիստը վարողը, որն այդ մասին հայտարարում է Ավագանու առաջիկա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Համայնքապետարանի նիստերի դահլիճում խմբակցություններին հատկացվում են առանձին հատվածներ: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Համայնքապետարանի նիստերի դահլիճում կամ Ավագանու որոշած այլ վայրում խմբակցություններն ապահովվում են կահավորված, տեխնիկական և կապի միջոցներով հագեցված առանձին աշխատասենյակներով:</w:t>
      </w:r>
    </w:p>
    <w:p w:rsidR="00403755" w:rsidRPr="00AC42E8" w:rsidRDefault="0021270A"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olor w:val="000000"/>
          <w:sz w:val="24"/>
          <w:szCs w:val="24"/>
          <w:shd w:val="clear" w:color="auto" w:fill="FFFFFF"/>
          <w:lang w:val="hy-AM"/>
        </w:rPr>
        <w:t>Մինչև յոթ անդամ ունեցող խմբակցությունն ունենում է մեկ գործավար, յոթից ավելի անդամ ունեցող խմբակցությունը՝ մեկ գործավար և մեկ փորձագետ</w:t>
      </w:r>
      <w:r w:rsidR="00DA7B04" w:rsidRPr="00AC42E8">
        <w:rPr>
          <w:rFonts w:ascii="GHEA Grapalat" w:hAnsi="GHEA Grapalat"/>
          <w:color w:val="000000"/>
          <w:sz w:val="24"/>
          <w:szCs w:val="24"/>
          <w:shd w:val="clear" w:color="auto" w:fill="FFFFFF"/>
          <w:lang w:val="hy-AM"/>
        </w:rPr>
        <w:t xml:space="preserve">, </w:t>
      </w:r>
      <w:r w:rsidR="002972A6" w:rsidRPr="00AC42E8">
        <w:rPr>
          <w:rFonts w:ascii="GHEA Grapalat" w:hAnsi="GHEA Grapalat"/>
          <w:sz w:val="24"/>
          <w:szCs w:val="24"/>
          <w:lang w:val="hy-AM"/>
        </w:rPr>
        <w:t>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Ավագանու անդամների աշխատանքին, ինչպես նաև Ավագանու այն մշտական հանձնաժողովի աշխատանքներին, որի նախագահ է ընտրվել տվյալ խմբակցության անդամը:</w:t>
      </w: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spacing w:after="0" w:line="240" w:lineRule="auto"/>
        <w:jc w:val="both"/>
        <w:rPr>
          <w:rFonts w:ascii="GHEA Grapalat" w:hAnsi="GHEA Grapalat"/>
          <w:sz w:val="24"/>
          <w:szCs w:val="24"/>
          <w:lang w:val="hy-AM"/>
        </w:rPr>
      </w:pPr>
    </w:p>
    <w:p w:rsidR="00403755" w:rsidRPr="00AC42E8" w:rsidRDefault="00403755" w:rsidP="00403755">
      <w:pPr>
        <w:spacing w:after="0" w:line="240" w:lineRule="auto"/>
        <w:jc w:val="center"/>
        <w:rPr>
          <w:rFonts w:ascii="GHEA Grapalat" w:hAnsi="GHEA Grapalat"/>
          <w:b/>
          <w:sz w:val="24"/>
          <w:szCs w:val="24"/>
          <w:lang w:val="hy-AM"/>
        </w:rPr>
      </w:pPr>
      <w:r w:rsidRPr="00AC42E8">
        <w:rPr>
          <w:rFonts w:ascii="GHEA Grapalat" w:hAnsi="GHEA Grapalat"/>
          <w:b/>
          <w:sz w:val="24"/>
          <w:szCs w:val="24"/>
          <w:lang w:val="hy-AM"/>
        </w:rPr>
        <w:lastRenderedPageBreak/>
        <w:t>III. ՀԱՆՁՆԱԺՈՂՈՎՆԵՐԻ ՍՏԵՂԾՄԱՆ ԵՎ ԳՈՐԾՈՒՆԵՈՒԹՅԱՆ ԿԱՐԳԸ</w:t>
      </w:r>
    </w:p>
    <w:p w:rsidR="00403755" w:rsidRPr="00AC42E8" w:rsidRDefault="00403755" w:rsidP="00403755">
      <w:pPr>
        <w:spacing w:after="0" w:line="240" w:lineRule="auto"/>
        <w:jc w:val="both"/>
        <w:rPr>
          <w:rFonts w:ascii="GHEA Grapalat" w:hAnsi="GHEA Grapalat"/>
          <w:sz w:val="24"/>
          <w:szCs w:val="24"/>
          <w:lang w:val="hy-AM"/>
        </w:rPr>
      </w:pPr>
    </w:p>
    <w:p w:rsidR="00067DA0" w:rsidRPr="00AC42E8" w:rsidRDefault="000A4C85"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Sylfaen" w:hAnsi="Sylfaen"/>
          <w:color w:val="000000"/>
          <w:sz w:val="21"/>
          <w:szCs w:val="21"/>
          <w:shd w:val="clear" w:color="auto" w:fill="FFFFFF"/>
          <w:lang w:val="hy-AM"/>
        </w:rPr>
        <w:t xml:space="preserve"> </w:t>
      </w:r>
      <w:r w:rsidR="00067DA0" w:rsidRPr="00AC42E8">
        <w:rPr>
          <w:rFonts w:ascii="GHEA Grapalat" w:hAnsi="GHEA Grapalat"/>
          <w:sz w:val="24"/>
          <w:szCs w:val="24"/>
          <w:lang w:val="hy-AM"/>
        </w:rPr>
        <w:t>Ավագանին, իրեն վերապահված լիազորությունների իրականացման համար, իր որոշմամբ, ստեղծում է մշտական, իսկ անհրաժեշտության դեպքում՝ ժամանակավոր հանձնաժողովներ: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Հանձնաժողովներ</w:t>
      </w:r>
      <w:r w:rsidR="00257B18">
        <w:rPr>
          <w:rFonts w:ascii="GHEA Grapalat" w:hAnsi="GHEA Grapalat"/>
          <w:sz w:val="24"/>
          <w:szCs w:val="24"/>
          <w:lang w:val="hy-AM"/>
        </w:rPr>
        <w:t>ն</w:t>
      </w:r>
      <w:r w:rsidRPr="00AC42E8">
        <w:rPr>
          <w:rFonts w:ascii="GHEA Grapalat" w:hAnsi="GHEA Grapalat"/>
          <w:sz w:val="24"/>
          <w:szCs w:val="24"/>
          <w:lang w:val="hy-AM"/>
        </w:rPr>
        <w:t xml:space="preserve"> ստեղծվում են </w:t>
      </w:r>
      <w:r w:rsidR="00DA6289" w:rsidRPr="00AC42E8">
        <w:rPr>
          <w:rFonts w:ascii="GHEA Grapalat" w:hAnsi="GHEA Grapalat"/>
          <w:sz w:val="24"/>
          <w:szCs w:val="24"/>
          <w:lang w:val="hy-AM"/>
        </w:rPr>
        <w:t xml:space="preserve">Ավագանու իրավասության մեջ մտնող հարցերի քննարկման և նախապատրաստման, </w:t>
      </w:r>
      <w:r w:rsidRPr="00AC42E8">
        <w:rPr>
          <w:rFonts w:ascii="GHEA Grapalat" w:hAnsi="GHEA Grapalat"/>
          <w:sz w:val="24"/>
          <w:szCs w:val="24"/>
          <w:lang w:val="hy-AM"/>
        </w:rPr>
        <w:t>որոշումների նախագծերի և այլ առաջարկությունների նախնական քննարկման և դրանց վերաբերյալ Ավագանուն եզրակացություններ տալու նպատակով: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Հանձնաժողովների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հաստատվում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որոշմամբ</w:t>
      </w:r>
      <w:r w:rsidRPr="00AC42E8">
        <w:rPr>
          <w:rFonts w:ascii="GHEA Grapalat" w:hAnsi="GHEA Grapalat" w:cs="Arial Armenian"/>
          <w:sz w:val="24"/>
          <w:szCs w:val="24"/>
          <w:lang w:val="hy-AM"/>
        </w:rPr>
        <w:t>:</w:t>
      </w:r>
    </w:p>
    <w:p w:rsidR="00C8180B"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հանձնաժողովներ</w:t>
      </w:r>
      <w:r w:rsidR="00DA6289" w:rsidRPr="00AC42E8">
        <w:rPr>
          <w:rFonts w:ascii="GHEA Grapalat" w:hAnsi="GHEA Grapalat" w:cs="Sylfaen"/>
          <w:sz w:val="24"/>
          <w:szCs w:val="24"/>
          <w:lang w:val="hy-AM"/>
        </w:rPr>
        <w:t>ն են</w:t>
      </w:r>
      <w:r w:rsidRPr="00AC42E8">
        <w:rPr>
          <w:rFonts w:ascii="GHEA Grapalat" w:hAnsi="GHEA Grapalat" w:cs="Arial Armenian"/>
          <w:sz w:val="24"/>
          <w:szCs w:val="24"/>
          <w:lang w:val="hy-AM"/>
        </w:rPr>
        <w:t>`</w:t>
      </w:r>
    </w:p>
    <w:p w:rsidR="00C8180B" w:rsidRPr="00AC42E8" w:rsidRDefault="00C8180B" w:rsidP="00C8180B">
      <w:pPr>
        <w:spacing w:after="0" w:line="240" w:lineRule="auto"/>
        <w:jc w:val="both"/>
        <w:rPr>
          <w:rFonts w:ascii="GHEA Grapalat" w:hAnsi="GHEA Grapalat"/>
          <w:sz w:val="24"/>
          <w:szCs w:val="24"/>
          <w:lang w:val="hy-AM"/>
        </w:rPr>
      </w:pPr>
      <w:r w:rsidRPr="00AC42E8">
        <w:rPr>
          <w:rFonts w:ascii="GHEA Grapalat" w:hAnsi="GHEA Grapalat" w:cs="Sylfaen"/>
          <w:sz w:val="24"/>
          <w:szCs w:val="24"/>
          <w:lang w:val="hy-AM"/>
        </w:rPr>
        <w:t>1</w:t>
      </w:r>
      <w:r w:rsidRPr="00AC42E8">
        <w:rPr>
          <w:rFonts w:ascii="GHEA Grapalat" w:hAnsi="GHEA Grapalat" w:cs="Arial Armenian"/>
          <w:sz w:val="24"/>
          <w:szCs w:val="24"/>
          <w:lang w:val="hy-AM"/>
        </w:rPr>
        <w:t xml:space="preserve">) զարգացման ծրագրերի, </w:t>
      </w:r>
      <w:r w:rsidRPr="00AC42E8">
        <w:rPr>
          <w:rFonts w:ascii="GHEA Grapalat" w:hAnsi="GHEA Grapalat" w:cs="Sylfaen"/>
          <w:sz w:val="24"/>
          <w:szCs w:val="24"/>
          <w:lang w:val="hy-AM"/>
        </w:rPr>
        <w:t>ֆինանսաբյուջետային,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տնտեսական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 (զբաղվում է Համայնքի հնգամյա զարգացման ծրագրի, տարեկան աշխատանքային պլանի, գույքի կառավարման տարեկան ծրագրի, բյուջեի, վարկերի, փոխառությունների, հարկերի, տուրքերի, վճարների, առևտրի, սպասարկման, գովազդի և այլ ֆինանսատնտեսական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2</w:t>
      </w:r>
      <w:r w:rsidRPr="00AC42E8">
        <w:rPr>
          <w:rFonts w:ascii="GHEA Grapalat" w:hAnsi="GHEA Grapalat" w:cs="Arial Armenian"/>
          <w:sz w:val="24"/>
          <w:szCs w:val="24"/>
          <w:lang w:val="hy-AM"/>
        </w:rPr>
        <w:t>) 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գյուղատնտեսության, բնակարանային ֆոնդի և այլ անշարժ գույքին վերաբերող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 xml:space="preserve">3) </w:t>
      </w:r>
      <w:r w:rsidRPr="00AC42E8">
        <w:rPr>
          <w:rFonts w:ascii="GHEA Grapalat" w:hAnsi="GHEA Grapalat" w:cs="Arial Armenian"/>
          <w:sz w:val="24"/>
          <w:szCs w:val="24"/>
          <w:lang w:val="hy-AM"/>
        </w:rPr>
        <w:t>կրթության, մշակույթի և սոցիալական հարցերի մշտական հանձնաժողով (զբաղվում է մշակույթի, կրթության, զբոսաշրջության, երիտասարդության, սպորտի, առողջապահության, բնության պահպանության, սոցիալական, մայրության և մանկության, հաշմանդամության, աշխատանքի, զբաղվածության, հասարակայնության հետ և արտաքին կապերի հարցերով).</w:t>
      </w:r>
    </w:p>
    <w:p w:rsidR="00C8180B" w:rsidRPr="00AC42E8" w:rsidRDefault="00C8180B" w:rsidP="00C8180B">
      <w:pPr>
        <w:spacing w:after="0" w:line="240" w:lineRule="auto"/>
        <w:jc w:val="both"/>
        <w:rPr>
          <w:rFonts w:ascii="GHEA Grapalat" w:hAnsi="GHEA Grapalat" w:cs="Sylfaen"/>
          <w:sz w:val="24"/>
          <w:szCs w:val="24"/>
          <w:lang w:val="hy-AM"/>
        </w:rPr>
      </w:pPr>
      <w:r w:rsidRPr="00AC42E8">
        <w:rPr>
          <w:rFonts w:ascii="GHEA Grapalat" w:hAnsi="GHEA Grapalat" w:cs="Arial LatArm"/>
          <w:sz w:val="24"/>
          <w:szCs w:val="24"/>
          <w:lang w:val="hy-AM"/>
        </w:rPr>
        <w:t xml:space="preserve">4) բնակավայրերին, </w:t>
      </w:r>
      <w:r w:rsidRPr="00AC42E8">
        <w:rPr>
          <w:rFonts w:ascii="GHEA Grapalat" w:hAnsi="GHEA Grapalat" w:cs="Sylfaen"/>
          <w:sz w:val="24"/>
          <w:szCs w:val="24"/>
          <w:lang w:val="hy-AM"/>
        </w:rPr>
        <w:t>ենթակառուցվածքներին և կոմունիկացիաներին առնչվող</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մշտական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հանձնաժողով (զբաղվում է բնակավայրերին, համայնքային ոչ առևտրային կազմակերպություններին, համայնքային հիմնարկներին առնչվող, էներգետիկ, կապի և այլ  հաղորդակցությունների, կոմունալ տնտեսության հարցերով).</w:t>
      </w:r>
    </w:p>
    <w:p w:rsidR="00C8180B" w:rsidRPr="00AC42E8" w:rsidRDefault="00C8180B" w:rsidP="00C8180B">
      <w:pPr>
        <w:spacing w:after="0" w:line="240" w:lineRule="auto"/>
        <w:jc w:val="both"/>
        <w:rPr>
          <w:rFonts w:ascii="GHEA Grapalat" w:hAnsi="GHEA Grapalat" w:cs="Arial Armenian"/>
          <w:sz w:val="24"/>
          <w:szCs w:val="24"/>
          <w:lang w:val="hy-AM"/>
        </w:rPr>
      </w:pPr>
      <w:r w:rsidRPr="00AC42E8">
        <w:rPr>
          <w:rFonts w:ascii="GHEA Grapalat" w:hAnsi="GHEA Grapalat" w:cs="Sylfaen"/>
          <w:sz w:val="24"/>
          <w:szCs w:val="24"/>
          <w:lang w:val="hy-AM"/>
        </w:rPr>
        <w:t>5) 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AC42E8">
        <w:rPr>
          <w:rFonts w:ascii="GHEA Grapalat" w:hAnsi="GHEA Grapalat" w:cs="Arial Armenian"/>
          <w:sz w:val="24"/>
          <w:szCs w:val="24"/>
          <w:lang w:val="hy-AM"/>
        </w:rPr>
        <w:t>։</w:t>
      </w:r>
    </w:p>
    <w:p w:rsidR="00962A66" w:rsidRPr="00AC42E8" w:rsidRDefault="00067DA0" w:rsidP="00962A6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00962A66" w:rsidRPr="00AC42E8">
        <w:rPr>
          <w:rFonts w:ascii="GHEA Grapalat" w:hAnsi="GHEA Grapalat" w:cs="Sylfaen"/>
          <w:sz w:val="24"/>
          <w:szCs w:val="24"/>
          <w:lang w:val="hy-AM"/>
        </w:rPr>
        <w:t>Հանձնաժողովներից  յուրաքանչյուրի անդամների թվաքանակը հավասար է Ավագանու անդամների ընդհանուր թվի</w:t>
      </w:r>
      <w:r w:rsidR="000A1B0E" w:rsidRPr="00AC42E8">
        <w:rPr>
          <w:rFonts w:ascii="GHEA Grapalat" w:hAnsi="GHEA Grapalat" w:cs="Sylfaen"/>
          <w:sz w:val="24"/>
          <w:szCs w:val="24"/>
          <w:lang w:val="hy-AM"/>
        </w:rPr>
        <w:t xml:space="preserve"> </w:t>
      </w:r>
      <w:r w:rsidR="004606FC" w:rsidRPr="00AC42E8">
        <w:rPr>
          <w:rFonts w:ascii="GHEA Grapalat" w:hAnsi="GHEA Grapalat" w:cs="Sylfaen"/>
          <w:sz w:val="24"/>
          <w:szCs w:val="24"/>
          <w:lang w:val="hy-AM"/>
        </w:rPr>
        <w:t>շուրջ</w:t>
      </w:r>
      <w:r w:rsidR="00962A66" w:rsidRPr="00AC42E8">
        <w:rPr>
          <w:rFonts w:ascii="GHEA Grapalat" w:hAnsi="GHEA Grapalat" w:cs="Sylfaen"/>
          <w:sz w:val="24"/>
          <w:szCs w:val="24"/>
          <w:lang w:val="hy-AM"/>
        </w:rPr>
        <w:t xml:space="preserve"> մեկ հինգեր</w:t>
      </w:r>
      <w:r w:rsidR="000A1B0E" w:rsidRPr="00AC42E8">
        <w:rPr>
          <w:rFonts w:ascii="GHEA Grapalat" w:hAnsi="GHEA Grapalat" w:cs="Sylfaen"/>
          <w:sz w:val="24"/>
          <w:szCs w:val="24"/>
          <w:lang w:val="hy-AM"/>
        </w:rPr>
        <w:t>որ</w:t>
      </w:r>
      <w:r w:rsidR="00962A66" w:rsidRPr="00AC42E8">
        <w:rPr>
          <w:rFonts w:ascii="GHEA Grapalat" w:hAnsi="GHEA Grapalat" w:cs="Sylfaen"/>
          <w:sz w:val="24"/>
          <w:szCs w:val="24"/>
          <w:lang w:val="hy-AM"/>
        </w:rPr>
        <w:t xml:space="preserve">դին: Ավագանու </w:t>
      </w:r>
      <w:r w:rsidR="009556E3" w:rsidRPr="00AC42E8">
        <w:rPr>
          <w:rFonts w:ascii="GHEA Grapalat" w:hAnsi="GHEA Grapalat" w:cs="Sylfaen"/>
          <w:sz w:val="24"/>
          <w:szCs w:val="24"/>
          <w:lang w:val="hy-AM"/>
        </w:rPr>
        <w:t>խ</w:t>
      </w:r>
      <w:r w:rsidR="00962A66" w:rsidRPr="00AC42E8">
        <w:rPr>
          <w:rFonts w:ascii="GHEA Grapalat" w:hAnsi="GHEA Grapalat" w:cs="Sylfaen"/>
          <w:sz w:val="24"/>
          <w:szCs w:val="24"/>
          <w:lang w:val="hy-AM"/>
        </w:rPr>
        <w:t>մբակցության անդամները որոշում են իրենց մասնակցությունը Ավագանու մշտական հանձնաժողովներին, որի համաձայն խմբակցության ղեկավարը Համայնքի ղեկավարին է ներկայացնում հանձնաժողովներից յուրաքանչյուրում ընդգրկվելիք խմբակցության անդամների անուն-ազգանունները:</w:t>
      </w:r>
      <w:r w:rsidR="000727DD" w:rsidRPr="00AC42E8">
        <w:rPr>
          <w:rFonts w:ascii="GHEA Grapalat" w:hAnsi="GHEA Grapalat" w:cs="Sylfaen"/>
          <w:sz w:val="24"/>
          <w:szCs w:val="24"/>
          <w:lang w:val="hy-AM"/>
        </w:rPr>
        <w:t xml:space="preserve"> Համայնքի ղեկավարը մշտական հանձնաժողովների կազմը ներկայացնում է Ավագանու հաստատմանը։</w:t>
      </w:r>
    </w:p>
    <w:p w:rsidR="00962A66" w:rsidRPr="00AC42E8" w:rsidRDefault="00962A66"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Համայնքի ղեկավարը և նրա առաջին տեղակալը մշտական հանձնաժողովների կազմում չեն ընդգրկվում: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Մշտական հանձնաժողովի աշխատանքները համակարգվում և կազմակերպվում են </w:t>
      </w:r>
      <w:r w:rsidR="00962A66" w:rsidRPr="00AC42E8">
        <w:rPr>
          <w:rFonts w:ascii="GHEA Grapalat" w:hAnsi="GHEA Grapalat"/>
          <w:sz w:val="24"/>
          <w:szCs w:val="24"/>
          <w:lang w:val="hy-AM"/>
        </w:rPr>
        <w:t xml:space="preserve">հանձնաժողովի </w:t>
      </w:r>
      <w:r w:rsidRPr="00AC42E8">
        <w:rPr>
          <w:rFonts w:ascii="GHEA Grapalat" w:hAnsi="GHEA Grapalat"/>
          <w:sz w:val="24"/>
          <w:szCs w:val="24"/>
          <w:lang w:val="hy-AM"/>
        </w:rPr>
        <w:t xml:space="preserve">կողմից ընդունված </w:t>
      </w:r>
      <w:r w:rsidR="002916B6" w:rsidRPr="00AC42E8">
        <w:rPr>
          <w:rFonts w:ascii="GHEA Grapalat" w:hAnsi="GHEA Grapalat"/>
          <w:sz w:val="24"/>
          <w:szCs w:val="24"/>
          <w:lang w:val="hy-AM"/>
        </w:rPr>
        <w:t>աշխատակարգի</w:t>
      </w:r>
      <w:r w:rsidRPr="00AC42E8">
        <w:rPr>
          <w:rFonts w:ascii="GHEA Grapalat" w:hAnsi="GHEA Grapalat"/>
          <w:sz w:val="24"/>
          <w:szCs w:val="24"/>
          <w:lang w:val="hy-AM"/>
        </w:rPr>
        <w:t xml:space="preserve"> միջոցով: Հանձնաժողովի կազմից ընտրվում է հանձնաժողովի նախագահ և քարտուղար, եթե </w:t>
      </w:r>
      <w:r w:rsidR="002916B6" w:rsidRPr="00AC42E8">
        <w:rPr>
          <w:rFonts w:ascii="GHEA Grapalat" w:hAnsi="GHEA Grapalat"/>
          <w:sz w:val="24"/>
          <w:szCs w:val="24"/>
          <w:lang w:val="hy-AM"/>
        </w:rPr>
        <w:t>աշխատակարգ</w:t>
      </w:r>
      <w:r w:rsidRPr="00AC42E8">
        <w:rPr>
          <w:rFonts w:ascii="GHEA Grapalat" w:hAnsi="GHEA Grapalat"/>
          <w:sz w:val="24"/>
          <w:szCs w:val="24"/>
          <w:lang w:val="hy-AM"/>
        </w:rPr>
        <w:t>ով այլ բան նախատեսված չէ:</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նախագահի և քարտուղարի թեկնածությունները հաստատվում են հանձնաժողովի նիստին ներկա հանձնաժողովի անդամների ձայների մեծամասնությամբ:</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անդամի</w:t>
      </w:r>
      <w:r w:rsidR="000727DD" w:rsidRPr="00AC42E8">
        <w:rPr>
          <w:rFonts w:ascii="GHEA Grapalat" w:hAnsi="GHEA Grapalat"/>
          <w:sz w:val="24"/>
          <w:szCs w:val="24"/>
          <w:lang w:val="hy-AM"/>
        </w:rPr>
        <w:t xml:space="preserve"> (նախագահի)</w:t>
      </w:r>
      <w:r w:rsidRPr="00AC42E8">
        <w:rPr>
          <w:rFonts w:ascii="GHEA Grapalat" w:hAnsi="GHEA Grapalat"/>
          <w:sz w:val="24"/>
          <w:szCs w:val="24"/>
          <w:lang w:val="hy-AM"/>
        </w:rPr>
        <w:t xml:space="preserve"> լիազորությունները դադարում են, եթե</w:t>
      </w:r>
      <w:r w:rsidR="00672589" w:rsidRPr="00AC42E8">
        <w:rPr>
          <w:rFonts w:ascii="GHEA Grapalat" w:hAnsi="GHEA Grapalat"/>
          <w:sz w:val="24"/>
          <w:szCs w:val="24"/>
          <w:lang w:val="hy-AM"/>
        </w:rPr>
        <w:t>՝</w:t>
      </w:r>
    </w:p>
    <w:p w:rsidR="00106973"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1) Օրենքով սահմանված կարգով դադարել են նրա՝ որպես Ավագանու անդամի լիազորությունները.</w:t>
      </w:r>
    </w:p>
    <w:p w:rsidR="00106973"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2) նա սահմանված կարգով դուրս է եկել հանձնաժողովի անդամի պաշտոնում իր թեկնածությունն առաջադրած խմբակցությունից.</w:t>
      </w:r>
    </w:p>
    <w:p w:rsidR="00962A66" w:rsidRPr="00AC42E8" w:rsidRDefault="00106973" w:rsidP="00106973">
      <w:pPr>
        <w:shd w:val="clear" w:color="auto" w:fill="FFFFFF"/>
        <w:spacing w:after="0" w:line="240" w:lineRule="auto"/>
        <w:jc w:val="both"/>
        <w:rPr>
          <w:rFonts w:ascii="GHEA Grapalat" w:hAnsi="GHEA Grapalat"/>
          <w:sz w:val="24"/>
          <w:szCs w:val="24"/>
          <w:lang w:val="hy-AM"/>
        </w:rPr>
      </w:pPr>
      <w:r w:rsidRPr="00AC42E8">
        <w:rPr>
          <w:rFonts w:ascii="GHEA Grapalat" w:hAnsi="GHEA Grapalat"/>
          <w:sz w:val="24"/>
          <w:szCs w:val="24"/>
          <w:lang w:val="hy-AM"/>
        </w:rPr>
        <w:t>3) նա տվել է հրաժարական:</w:t>
      </w:r>
      <w:r w:rsidR="00067DA0" w:rsidRPr="00AC42E8">
        <w:rPr>
          <w:rFonts w:ascii="GHEA Grapalat" w:hAnsi="GHEA Grapalat"/>
          <w:sz w:val="24"/>
          <w:szCs w:val="24"/>
          <w:lang w:val="hy-AM"/>
        </w:rPr>
        <w:t xml:space="preserve"> </w:t>
      </w:r>
    </w:p>
    <w:p w:rsidR="00962A66" w:rsidRPr="00AC42E8" w:rsidRDefault="00962A66"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w:t>
      </w:r>
      <w:r w:rsidR="000727DD" w:rsidRPr="00AC42E8">
        <w:rPr>
          <w:rFonts w:ascii="GHEA Grapalat" w:hAnsi="GHEA Grapalat"/>
          <w:sz w:val="24"/>
          <w:szCs w:val="24"/>
          <w:lang w:val="hy-AM"/>
        </w:rPr>
        <w:t xml:space="preserve"> անդամը (նախագահը)</w:t>
      </w:r>
      <w:r w:rsidRPr="00AC42E8">
        <w:rPr>
          <w:rFonts w:ascii="GHEA Grapalat" w:hAnsi="GHEA Grapalat"/>
          <w:sz w:val="24"/>
          <w:szCs w:val="24"/>
          <w:lang w:val="hy-AM"/>
        </w:rPr>
        <w:t xml:space="preserve"> հրաժարականի մասին դիմումը ներկայացնում </w:t>
      </w:r>
      <w:r w:rsidR="00FA60A7" w:rsidRPr="00AC42E8">
        <w:rPr>
          <w:rFonts w:ascii="GHEA Grapalat" w:hAnsi="GHEA Grapalat"/>
          <w:sz w:val="24"/>
          <w:szCs w:val="24"/>
          <w:lang w:val="hy-AM"/>
        </w:rPr>
        <w:t>է</w:t>
      </w:r>
      <w:r w:rsidRPr="00AC42E8">
        <w:rPr>
          <w:rFonts w:ascii="GHEA Grapalat" w:hAnsi="GHEA Grapalat"/>
          <w:sz w:val="24"/>
          <w:szCs w:val="24"/>
          <w:lang w:val="hy-AM"/>
        </w:rPr>
        <w:t xml:space="preserve"> </w:t>
      </w:r>
      <w:r w:rsidR="000727DD" w:rsidRPr="00AC42E8">
        <w:rPr>
          <w:rFonts w:ascii="GHEA Grapalat" w:hAnsi="GHEA Grapalat"/>
          <w:sz w:val="24"/>
          <w:szCs w:val="24"/>
          <w:lang w:val="hy-AM"/>
        </w:rPr>
        <w:t>խ</w:t>
      </w:r>
      <w:r w:rsidRPr="00AC42E8">
        <w:rPr>
          <w:rFonts w:ascii="GHEA Grapalat" w:hAnsi="GHEA Grapalat"/>
          <w:sz w:val="24"/>
          <w:szCs w:val="24"/>
          <w:lang w:val="hy-AM"/>
        </w:rPr>
        <w:t xml:space="preserve">մբակցությանը: Խմբակցության ղեկավարն այդ մասին տեղեկացնում է </w:t>
      </w:r>
      <w:r w:rsidR="001079D5" w:rsidRPr="00AC42E8">
        <w:rPr>
          <w:rFonts w:ascii="GHEA Grapalat" w:hAnsi="GHEA Grapalat"/>
          <w:sz w:val="24"/>
          <w:szCs w:val="24"/>
          <w:lang w:val="hy-AM"/>
        </w:rPr>
        <w:t>Հ</w:t>
      </w:r>
      <w:r w:rsidR="000727DD" w:rsidRPr="00AC42E8">
        <w:rPr>
          <w:rFonts w:ascii="GHEA Grapalat" w:hAnsi="GHEA Grapalat"/>
          <w:sz w:val="24"/>
          <w:szCs w:val="24"/>
          <w:lang w:val="hy-AM"/>
        </w:rPr>
        <w:t>ամայնքի ղեկավարին</w:t>
      </w:r>
      <w:r w:rsidRPr="00AC42E8">
        <w:rPr>
          <w:rFonts w:ascii="GHEA Grapalat" w:hAnsi="GHEA Grapalat"/>
          <w:sz w:val="24"/>
          <w:szCs w:val="24"/>
          <w:lang w:val="hy-AM"/>
        </w:rPr>
        <w:t xml:space="preserve">, որն էլ </w:t>
      </w:r>
      <w:r w:rsidR="0003669F" w:rsidRPr="00AC42E8">
        <w:rPr>
          <w:rFonts w:ascii="GHEA Grapalat" w:hAnsi="GHEA Grapalat"/>
          <w:sz w:val="24"/>
          <w:szCs w:val="24"/>
          <w:lang w:val="hy-AM"/>
        </w:rPr>
        <w:t>համապատասխան փոփոխությունը ներկայացնում է</w:t>
      </w:r>
      <w:r w:rsidRPr="00AC42E8">
        <w:rPr>
          <w:rFonts w:ascii="GHEA Grapalat" w:hAnsi="GHEA Grapalat"/>
          <w:sz w:val="24"/>
          <w:szCs w:val="24"/>
          <w:lang w:val="hy-AM"/>
        </w:rPr>
        <w:t xml:space="preserve"> Ավագանու</w:t>
      </w:r>
      <w:r w:rsidR="0003669F" w:rsidRPr="00AC42E8">
        <w:rPr>
          <w:rFonts w:ascii="GHEA Grapalat" w:hAnsi="GHEA Grapalat"/>
          <w:sz w:val="24"/>
          <w:szCs w:val="24"/>
          <w:lang w:val="hy-AM"/>
        </w:rPr>
        <w:t xml:space="preserve"> հաստատման</w:t>
      </w:r>
      <w:r w:rsidR="00CF7618">
        <w:rPr>
          <w:rFonts w:ascii="GHEA Grapalat" w:hAnsi="GHEA Grapalat"/>
          <w:sz w:val="24"/>
          <w:szCs w:val="24"/>
          <w:lang w:val="hy-AM"/>
        </w:rPr>
        <w:t>ն</w:t>
      </w:r>
      <w:r w:rsidR="0003669F" w:rsidRPr="00AC42E8">
        <w:rPr>
          <w:rFonts w:ascii="GHEA Grapalat" w:hAnsi="GHEA Grapalat"/>
          <w:sz w:val="24"/>
          <w:szCs w:val="24"/>
          <w:lang w:val="hy-AM"/>
        </w:rPr>
        <w:t>՝</w:t>
      </w:r>
      <w:r w:rsidRPr="00AC42E8">
        <w:rPr>
          <w:rFonts w:ascii="GHEA Grapalat" w:hAnsi="GHEA Grapalat"/>
          <w:sz w:val="24"/>
          <w:szCs w:val="24"/>
          <w:lang w:val="hy-AM"/>
        </w:rPr>
        <w:t xml:space="preserve"> առաջիկա </w:t>
      </w:r>
      <w:r w:rsidR="0003669F" w:rsidRPr="00AC42E8">
        <w:rPr>
          <w:rFonts w:ascii="GHEA Grapalat" w:hAnsi="GHEA Grapalat"/>
          <w:sz w:val="24"/>
          <w:szCs w:val="24"/>
          <w:lang w:val="hy-AM"/>
        </w:rPr>
        <w:t xml:space="preserve">հերթական </w:t>
      </w:r>
      <w:r w:rsidRPr="00AC42E8">
        <w:rPr>
          <w:rFonts w:ascii="GHEA Grapalat" w:hAnsi="GHEA Grapalat"/>
          <w:sz w:val="24"/>
          <w:szCs w:val="24"/>
          <w:lang w:val="hy-AM"/>
        </w:rPr>
        <w:t>նիստում:</w:t>
      </w:r>
      <w:r w:rsidR="00106973" w:rsidRPr="00AC42E8">
        <w:rPr>
          <w:rFonts w:ascii="GHEA Grapalat" w:hAnsi="GHEA Grapalat"/>
          <w:sz w:val="24"/>
          <w:szCs w:val="24"/>
          <w:lang w:val="hy-AM"/>
        </w:rPr>
        <w:t xml:space="preserve"> </w:t>
      </w:r>
      <w:r w:rsidRPr="00AC42E8">
        <w:rPr>
          <w:rFonts w:ascii="GHEA Grapalat" w:hAnsi="GHEA Grapalat"/>
          <w:sz w:val="24"/>
          <w:szCs w:val="24"/>
          <w:lang w:val="hy-AM"/>
        </w:rPr>
        <w:t xml:space="preserve">Հանձնաժողովի </w:t>
      </w:r>
      <w:r w:rsidR="000727DD" w:rsidRPr="00AC42E8">
        <w:rPr>
          <w:rFonts w:ascii="GHEA Grapalat" w:hAnsi="GHEA Grapalat"/>
          <w:sz w:val="24"/>
          <w:szCs w:val="24"/>
          <w:lang w:val="hy-AM"/>
        </w:rPr>
        <w:t>անդամի</w:t>
      </w:r>
      <w:r w:rsidRPr="00AC42E8">
        <w:rPr>
          <w:rFonts w:ascii="GHEA Grapalat" w:hAnsi="GHEA Grapalat"/>
          <w:sz w:val="24"/>
          <w:szCs w:val="24"/>
          <w:lang w:val="hy-AM"/>
        </w:rPr>
        <w:t xml:space="preserve"> թափուր տեղերը համալրվում են Կանոնակարգի </w:t>
      </w:r>
      <w:r w:rsidR="0003669F" w:rsidRPr="00AC42E8">
        <w:rPr>
          <w:rFonts w:ascii="GHEA Grapalat" w:hAnsi="GHEA Grapalat"/>
          <w:sz w:val="24"/>
          <w:szCs w:val="24"/>
          <w:lang w:val="hy-AM"/>
        </w:rPr>
        <w:t>2</w:t>
      </w:r>
      <w:r w:rsidR="00FA60A7" w:rsidRPr="00AC42E8">
        <w:rPr>
          <w:rFonts w:ascii="GHEA Grapalat" w:hAnsi="GHEA Grapalat"/>
          <w:sz w:val="24"/>
          <w:szCs w:val="24"/>
          <w:lang w:val="hy-AM"/>
        </w:rPr>
        <w:t>5</w:t>
      </w:r>
      <w:r w:rsidRPr="00AC42E8">
        <w:rPr>
          <w:rFonts w:ascii="GHEA Grapalat" w:hAnsi="GHEA Grapalat"/>
          <w:sz w:val="24"/>
          <w:szCs w:val="24"/>
          <w:lang w:val="hy-AM"/>
        </w:rPr>
        <w:t>-րդ կետով սահմանված կարգով:</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նախագահը՝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1) նախապատրաստում և վարում է հանձնաժողովի նիստերը.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2) գումարում է հանձնաժողովի արտահերթ նիստերը.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3) հանձնաժողովի հաստատմանն է ներկայացնում հանձնաժողովի նիստի օրակարգի նախագիծը.</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 xml:space="preserve">4) քննարկվող հարցերի վերաբերյալ Ավագանու նիստին է ներկայացնում հանձնաժողովի եզրակացություններն ու առաջարկությունները. </w:t>
      </w:r>
    </w:p>
    <w:p w:rsidR="00106973" w:rsidRPr="00AC42E8" w:rsidRDefault="00106973" w:rsidP="00106973">
      <w:pPr>
        <w:spacing w:after="0" w:line="240" w:lineRule="auto"/>
        <w:jc w:val="both"/>
        <w:rPr>
          <w:rFonts w:ascii="GHEA Grapalat" w:hAnsi="GHEA Grapalat"/>
          <w:sz w:val="24"/>
          <w:szCs w:val="24"/>
          <w:lang w:val="hy-AM"/>
        </w:rPr>
      </w:pPr>
      <w:r w:rsidRPr="00AC42E8">
        <w:rPr>
          <w:rFonts w:ascii="GHEA Grapalat" w:hAnsi="GHEA Grapalat" w:cs="Sylfaen"/>
          <w:sz w:val="24"/>
          <w:szCs w:val="24"/>
          <w:lang w:val="hy-AM"/>
        </w:rPr>
        <w:t>5) ընթացք</w:t>
      </w:r>
      <w:r w:rsidRPr="00AC42E8">
        <w:rPr>
          <w:rFonts w:ascii="GHEA Grapalat" w:hAnsi="GHEA Grapalat"/>
          <w:sz w:val="24"/>
          <w:szCs w:val="24"/>
          <w:lang w:val="hy-AM"/>
        </w:rPr>
        <w:t xml:space="preserve"> է տալիս և պատասխանում հանձնաժողովին ուղղված դիմումներին:</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p>
    <w:p w:rsidR="003305CE" w:rsidRPr="00AC42E8" w:rsidRDefault="003305CE"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Մշտական հանձնաժողովի հերթական նիստերը գումարվում են հանձնաժողովի կողմից սահմանված օրերին և ժամերին՝ Ավագանու հերթական նիստի օրվան նախորդող յոթօրյա, իսկ արտահերթ նիստի օրվան նախորդող՝ երկօրյա ժամկետում: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արտահերթ </w:t>
      </w:r>
      <w:r w:rsidR="003305CE" w:rsidRPr="00AC42E8">
        <w:rPr>
          <w:rFonts w:ascii="GHEA Grapalat" w:hAnsi="GHEA Grapalat"/>
          <w:sz w:val="24"/>
          <w:szCs w:val="24"/>
          <w:lang w:val="hy-AM"/>
        </w:rPr>
        <w:t>նիստ</w:t>
      </w:r>
      <w:r w:rsidR="000A1B0E" w:rsidRPr="00AC42E8">
        <w:rPr>
          <w:rFonts w:ascii="GHEA Grapalat" w:hAnsi="GHEA Grapalat"/>
          <w:sz w:val="24"/>
          <w:szCs w:val="24"/>
          <w:lang w:val="hy-AM"/>
        </w:rPr>
        <w:t xml:space="preserve"> </w:t>
      </w:r>
      <w:r w:rsidR="003305CE" w:rsidRPr="00AC42E8">
        <w:rPr>
          <w:rFonts w:ascii="GHEA Grapalat" w:hAnsi="GHEA Grapalat"/>
          <w:sz w:val="24"/>
          <w:szCs w:val="24"/>
          <w:lang w:val="hy-AM"/>
        </w:rPr>
        <w:t>կարող է</w:t>
      </w:r>
      <w:r w:rsidRPr="00AC42E8">
        <w:rPr>
          <w:rFonts w:ascii="GHEA Grapalat" w:hAnsi="GHEA Grapalat"/>
          <w:sz w:val="24"/>
          <w:szCs w:val="24"/>
          <w:lang w:val="hy-AM"/>
        </w:rPr>
        <w:t xml:space="preserve"> գումարվ</w:t>
      </w:r>
      <w:r w:rsidR="003305CE" w:rsidRPr="00AC42E8">
        <w:rPr>
          <w:rFonts w:ascii="GHEA Grapalat" w:hAnsi="GHEA Grapalat"/>
          <w:sz w:val="24"/>
          <w:szCs w:val="24"/>
          <w:lang w:val="hy-AM"/>
        </w:rPr>
        <w:t>ել</w:t>
      </w:r>
      <w:r w:rsidRPr="00AC42E8">
        <w:rPr>
          <w:rFonts w:ascii="GHEA Grapalat" w:hAnsi="GHEA Grapalat"/>
          <w:sz w:val="24"/>
          <w:szCs w:val="24"/>
          <w:lang w:val="hy-AM"/>
        </w:rPr>
        <w:t xml:space="preserve"> ըստ անհրաժեշտության՝ նիստը նախաձեռնողի սահմանած ժամկետում:</w:t>
      </w:r>
    </w:p>
    <w:p w:rsidR="003305CE" w:rsidRPr="00AC42E8" w:rsidRDefault="003305CE"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նիստի ընթացքում արգելվում է հանձնաժողովի նիստի գումարումը:</w:t>
      </w:r>
    </w:p>
    <w:p w:rsidR="003305CE" w:rsidRPr="00AC42E8" w:rsidRDefault="003305CE" w:rsidP="003305CE">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նիստն իրավազոր է, եթե նիստին ներկա են հանձնաժողովի անդամների ընդհանուր թվի կեսից ավելին։ Նիստը վարում է հանձնաժողովի նախագահը, իսկ </w:t>
      </w:r>
      <w:r w:rsidR="00FA60A7" w:rsidRPr="00AC42E8">
        <w:rPr>
          <w:rFonts w:ascii="GHEA Grapalat" w:hAnsi="GHEA Grapalat"/>
          <w:sz w:val="24"/>
          <w:szCs w:val="24"/>
          <w:lang w:val="hy-AM"/>
        </w:rPr>
        <w:t xml:space="preserve">նրա </w:t>
      </w:r>
      <w:r w:rsidRPr="00AC42E8">
        <w:rPr>
          <w:rFonts w:ascii="GHEA Grapalat" w:hAnsi="GHEA Grapalat"/>
          <w:sz w:val="24"/>
          <w:szCs w:val="24"/>
          <w:lang w:val="hy-AM"/>
        </w:rPr>
        <w:t>բացակայության դեպքում` նիստին ներկա տարիքով ավագ անդամը: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Հանձնաժողովի նիստին կարող են ներկա գտնվել Ավագանու անդամները,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w:t>
      </w:r>
      <w:r w:rsidR="007E6AEF" w:rsidRPr="00AC42E8">
        <w:rPr>
          <w:rFonts w:ascii="GHEA Grapalat" w:hAnsi="GHEA Grapalat"/>
          <w:sz w:val="24"/>
          <w:szCs w:val="24"/>
          <w:lang w:val="hy-AM"/>
        </w:rPr>
        <w:t>, նրա տեղակալները</w:t>
      </w:r>
      <w:r w:rsidRPr="00AC42E8">
        <w:rPr>
          <w:rFonts w:ascii="GHEA Grapalat" w:hAnsi="GHEA Grapalat"/>
          <w:sz w:val="24"/>
          <w:szCs w:val="24"/>
          <w:lang w:val="hy-AM"/>
        </w:rPr>
        <w:t xml:space="preserve"> և հանձնաժողովի կողմից հրավիրված այլ անձինք:</w:t>
      </w:r>
      <w:r w:rsidR="000A1B0E" w:rsidRPr="00AC42E8">
        <w:rPr>
          <w:rFonts w:ascii="GHEA Grapalat" w:hAnsi="GHEA Grapalat"/>
          <w:sz w:val="24"/>
          <w:szCs w:val="24"/>
          <w:lang w:val="hy-AM"/>
        </w:rPr>
        <w:t xml:space="preserve"> </w:t>
      </w:r>
      <w:r w:rsidRPr="00AC42E8">
        <w:rPr>
          <w:rFonts w:ascii="GHEA Grapalat" w:hAnsi="GHEA Grapalat"/>
          <w:sz w:val="24"/>
          <w:szCs w:val="24"/>
          <w:lang w:val="hy-AM"/>
        </w:rPr>
        <w:t>Հանձնաժողովի որոշմամբ հրավիրված անձինք տեղեկացվում են քննարկումներից առնվազն երեք օր առաջ:</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Հանձնաժողովի նիստն սկսվում է օրակարգի հաստատումով: Մինչև օրակարգի հաստատումն այլ հարցեր չեն քննարկվում: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Նիստում </w:t>
      </w:r>
      <w:r w:rsidR="007E6AEF" w:rsidRPr="00AC42E8">
        <w:rPr>
          <w:rFonts w:ascii="GHEA Grapalat" w:hAnsi="GHEA Grapalat"/>
          <w:sz w:val="24"/>
          <w:szCs w:val="24"/>
          <w:lang w:val="hy-AM"/>
        </w:rPr>
        <w:t>հարցերի</w:t>
      </w:r>
      <w:r w:rsidRPr="00AC42E8">
        <w:rPr>
          <w:rFonts w:ascii="GHEA Grapalat" w:hAnsi="GHEA Grapalat"/>
          <w:sz w:val="24"/>
          <w:szCs w:val="24"/>
          <w:lang w:val="hy-AM"/>
        </w:rPr>
        <w:t xml:space="preserve"> քննարկման կարգը սահմանվում է հանձնաժողովի աշխատակարգով։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նիստի հարցերի քննարկման արդյունքում կազմվում են եզրակացություններ, որոնք ներկայացվում են Ավագանու նիստում</w:t>
      </w:r>
      <w:r w:rsidR="007E6AEF" w:rsidRPr="00AC42E8">
        <w:rPr>
          <w:rFonts w:ascii="GHEA Grapalat" w:hAnsi="GHEA Grapalat"/>
          <w:sz w:val="24"/>
          <w:szCs w:val="24"/>
          <w:lang w:val="hy-AM"/>
        </w:rPr>
        <w:t xml:space="preserve"> և գրավոր հանձնվում են նիստը վարողին</w:t>
      </w:r>
      <w:r w:rsidRPr="00AC42E8">
        <w:rPr>
          <w:rFonts w:ascii="GHEA Grapalat" w:hAnsi="GHEA Grapalat"/>
          <w:sz w:val="24"/>
          <w:szCs w:val="24"/>
          <w:lang w:val="hy-AM"/>
        </w:rPr>
        <w:t>։</w:t>
      </w:r>
      <w:r w:rsidR="00032774" w:rsidRPr="00AC42E8">
        <w:rPr>
          <w:rFonts w:ascii="GHEA Grapalat" w:hAnsi="GHEA Grapalat"/>
          <w:sz w:val="24"/>
          <w:szCs w:val="24"/>
          <w:lang w:val="hy-AM"/>
        </w:rPr>
        <w:t xml:space="preserve"> Եզրակացությունները ստորագրում են հանձնաժողովի </w:t>
      </w:r>
      <w:r w:rsidR="0026047B" w:rsidRPr="00AC42E8">
        <w:rPr>
          <w:rFonts w:ascii="GHEA Grapalat" w:hAnsi="GHEA Grapalat"/>
          <w:sz w:val="24"/>
          <w:szCs w:val="24"/>
          <w:lang w:val="hy-AM"/>
        </w:rPr>
        <w:t xml:space="preserve">նիստին ներկա </w:t>
      </w:r>
      <w:r w:rsidR="00032774" w:rsidRPr="00AC42E8">
        <w:rPr>
          <w:rFonts w:ascii="GHEA Grapalat" w:hAnsi="GHEA Grapalat"/>
          <w:sz w:val="24"/>
          <w:szCs w:val="24"/>
          <w:lang w:val="hy-AM"/>
        </w:rPr>
        <w:t>անդամները: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Նիստեր</w:t>
      </w:r>
      <w:r w:rsidR="00CF7618">
        <w:rPr>
          <w:rFonts w:ascii="GHEA Grapalat" w:hAnsi="GHEA Grapalat"/>
          <w:sz w:val="24"/>
          <w:szCs w:val="24"/>
          <w:lang w:val="hy-AM"/>
        </w:rPr>
        <w:t>ն</w:t>
      </w:r>
      <w:r w:rsidRPr="00AC42E8">
        <w:rPr>
          <w:rFonts w:ascii="GHEA Grapalat" w:hAnsi="GHEA Grapalat"/>
          <w:sz w:val="24"/>
          <w:szCs w:val="24"/>
          <w:lang w:val="hy-AM"/>
        </w:rPr>
        <w:t xml:space="preserve"> արձանագրվում են, արձանագրությունը ստորագրում են </w:t>
      </w:r>
      <w:r w:rsidR="00032774" w:rsidRPr="00AC42E8">
        <w:rPr>
          <w:rFonts w:ascii="GHEA Grapalat" w:hAnsi="GHEA Grapalat"/>
          <w:sz w:val="24"/>
          <w:szCs w:val="24"/>
          <w:lang w:val="hy-AM"/>
        </w:rPr>
        <w:t>նախագահը և քարտուղարը։</w:t>
      </w:r>
    </w:p>
    <w:p w:rsidR="00450516" w:rsidRPr="00AC42E8" w:rsidRDefault="00450516"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p>
    <w:p w:rsidR="00450516" w:rsidRPr="00AC42E8" w:rsidRDefault="00450516" w:rsidP="0045051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Յուրաքանչյուր նստաշրջանի ավարտին հանձնաժողովների նախագահները համայնքապետարանի աշխատակազմի քարտուղարին գրավոր տեղեկանքներ են ներկայացնում՝ նստաշրջանի ընթացքում հանձնաժողովի նիստերից հանձնաժողովի անդամների բացակայության մասին։ Տեղեկանքների հիման վրա աշխատակազմի քարտուղարը ամփոփ տեղեկանք է ներկայացնում Համայնքի ղեկավարին, որը հրապարակվում է Ավագանու հաջորդ նստաշրջանի առաջին նիստում:</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Անհրաժեշտության դեպքում Ավագանու որոշմամբ և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համաձայնությամբ կարող </w:t>
      </w:r>
      <w:r w:rsidR="00992D9F" w:rsidRPr="00AC42E8">
        <w:rPr>
          <w:rFonts w:ascii="GHEA Grapalat" w:hAnsi="GHEA Grapalat"/>
          <w:sz w:val="24"/>
          <w:szCs w:val="24"/>
          <w:lang w:val="hy-AM"/>
        </w:rPr>
        <w:t>են</w:t>
      </w:r>
      <w:r w:rsidRPr="00AC42E8">
        <w:rPr>
          <w:rFonts w:ascii="GHEA Grapalat" w:hAnsi="GHEA Grapalat"/>
          <w:sz w:val="24"/>
          <w:szCs w:val="24"/>
          <w:lang w:val="hy-AM"/>
        </w:rPr>
        <w:t xml:space="preserve"> ստեղծվել Ավագանու անդամներից և համայնքապետարանի աշխատակազմի աշխատակիցներից կազմված ժամանակավոր հանձնաժողովներ, որոնց անդամներին Ավագանին առաջադրում է Ավագանու կազմից, իսկ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համայնքապետարանի աշխատակազմի աշխատակիցների կազմից: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Ժամանակավոր հանձնաժողովներ</w:t>
      </w:r>
      <w:r w:rsidR="00CF7618">
        <w:rPr>
          <w:rFonts w:ascii="GHEA Grapalat" w:hAnsi="GHEA Grapalat"/>
          <w:sz w:val="24"/>
          <w:szCs w:val="24"/>
          <w:lang w:val="hy-AM"/>
        </w:rPr>
        <w:t>ն</w:t>
      </w:r>
      <w:r w:rsidRPr="00AC42E8">
        <w:rPr>
          <w:rFonts w:ascii="GHEA Grapalat" w:hAnsi="GHEA Grapalat"/>
          <w:sz w:val="24"/>
          <w:szCs w:val="24"/>
          <w:lang w:val="hy-AM"/>
        </w:rPr>
        <w:t xml:space="preserve"> ստեղծվում են առանձին որոշման նախագծերի նախնական քննարկման կամ որոշակի խնդիրների, իրադարձությունների, փաստերի մասին Ավագանուն եզրակացություններ, տեղականքներ ներկայացնելու համար:</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Ավագանին ժամանակավոր հանձնաժողով ստեղծելիս սահմանում է նրա խնդիրները, գործունեության ժամկետը և աշխատակարգը: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Իր գործունեության արդյունքների մասին ժամանակավոր հանձնաժողովի նախագահը սահմանված ժամկետում զեկուցում է Ավագանու նիստում:</w:t>
      </w:r>
    </w:p>
    <w:p w:rsidR="00106973" w:rsidRPr="00AC42E8" w:rsidRDefault="00106973" w:rsidP="00106973">
      <w:pPr>
        <w:spacing w:after="0" w:line="240" w:lineRule="auto"/>
        <w:jc w:val="both"/>
        <w:rPr>
          <w:rFonts w:ascii="GHEA Grapalat" w:hAnsi="GHEA Grapalat"/>
          <w:sz w:val="24"/>
          <w:szCs w:val="24"/>
          <w:lang w:val="hy-AM"/>
        </w:rPr>
      </w:pPr>
    </w:p>
    <w:p w:rsidR="00106973" w:rsidRPr="00AC42E8" w:rsidRDefault="00106973" w:rsidP="00106973">
      <w:pPr>
        <w:spacing w:after="0" w:line="240" w:lineRule="auto"/>
        <w:jc w:val="center"/>
        <w:rPr>
          <w:rFonts w:ascii="GHEA Grapalat" w:hAnsi="GHEA Grapalat"/>
          <w:b/>
          <w:sz w:val="24"/>
          <w:szCs w:val="24"/>
          <w:lang w:val="hy-AM"/>
        </w:rPr>
      </w:pPr>
      <w:r w:rsidRPr="00AC42E8">
        <w:rPr>
          <w:rFonts w:ascii="GHEA Grapalat" w:hAnsi="GHEA Grapalat"/>
          <w:b/>
          <w:sz w:val="24"/>
          <w:szCs w:val="24"/>
          <w:lang w:val="hy-AM"/>
        </w:rPr>
        <w:t>IV. ԱՎԱԳԱՆՈՒ ՆՍՏԱՇՐՋԱՆՆԵՐԸ ԵՎ ՆԻՍՏԵՐԸ</w:t>
      </w:r>
    </w:p>
    <w:p w:rsidR="00106973" w:rsidRPr="00AC42E8" w:rsidRDefault="00106973" w:rsidP="00106973">
      <w:pPr>
        <w:spacing w:after="0" w:line="240" w:lineRule="auto"/>
        <w:jc w:val="both"/>
        <w:rPr>
          <w:rFonts w:ascii="GHEA Grapalat" w:hAnsi="GHEA Grapalat"/>
          <w:sz w:val="24"/>
          <w:szCs w:val="24"/>
          <w:lang w:val="hy-AM"/>
        </w:rPr>
      </w:pPr>
    </w:p>
    <w:p w:rsidR="00067DA0" w:rsidRPr="00AC42E8" w:rsidRDefault="00067DA0" w:rsidP="002916B6">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106973"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Նստաշրջանի ընթացքում յուրաքանչյուր ամիս հրավիրվում է Ավագանու առնվազն մեկ նիստ</w:t>
      </w:r>
      <w:r w:rsidR="002C5DB8" w:rsidRPr="00AC42E8">
        <w:rPr>
          <w:rFonts w:ascii="GHEA Grapalat" w:hAnsi="GHEA Grapalat" w:cs="GHEA Grapalat"/>
          <w:sz w:val="24"/>
          <w:szCs w:val="24"/>
          <w:lang w:val="hy-AM"/>
        </w:rPr>
        <w:t>:</w:t>
      </w:r>
    </w:p>
    <w:p w:rsidR="002916B6" w:rsidRPr="00AC42E8" w:rsidRDefault="00067DA0"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Նիստերի օրերը որոշում է Ավագանին</w:t>
      </w:r>
      <w:r w:rsidR="002916B6" w:rsidRPr="00AC42E8">
        <w:rPr>
          <w:rFonts w:ascii="GHEA Grapalat" w:hAnsi="GHEA Grapalat" w:cs="GHEA Grapalat"/>
          <w:sz w:val="24"/>
          <w:szCs w:val="24"/>
          <w:lang w:val="hy-AM"/>
        </w:rPr>
        <w:t>՝ յուրաքանչյուր նիստի ժամանակ սահմանելով հաջորդ նիստի գումարման օրը:</w:t>
      </w:r>
    </w:p>
    <w:p w:rsidR="002916B6" w:rsidRPr="00AC42E8" w:rsidRDefault="002916B6" w:rsidP="0010697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Հերթական նիստերը </w:t>
      </w:r>
      <w:r w:rsidR="00767CFE" w:rsidRPr="00AC42E8">
        <w:rPr>
          <w:rFonts w:ascii="GHEA Grapalat" w:hAnsi="GHEA Grapalat" w:cs="GHEA Grapalat"/>
          <w:sz w:val="24"/>
          <w:szCs w:val="24"/>
          <w:lang w:val="hy-AM"/>
        </w:rPr>
        <w:t xml:space="preserve">կարող են </w:t>
      </w:r>
      <w:r w:rsidRPr="00AC42E8">
        <w:rPr>
          <w:rFonts w:ascii="GHEA Grapalat" w:hAnsi="GHEA Grapalat" w:cs="GHEA Grapalat"/>
          <w:sz w:val="24"/>
          <w:szCs w:val="24"/>
          <w:lang w:val="hy-AM"/>
        </w:rPr>
        <w:t>սկսվ</w:t>
      </w:r>
      <w:r w:rsidR="00C414F0" w:rsidRPr="00AC42E8">
        <w:rPr>
          <w:rFonts w:ascii="GHEA Grapalat" w:hAnsi="GHEA Grapalat" w:cs="GHEA Grapalat"/>
          <w:sz w:val="24"/>
          <w:szCs w:val="24"/>
          <w:lang w:val="hy-AM"/>
        </w:rPr>
        <w:t>ել</w:t>
      </w:r>
      <w:r w:rsidRPr="00AC42E8">
        <w:rPr>
          <w:rFonts w:ascii="GHEA Grapalat" w:hAnsi="GHEA Grapalat" w:cs="GHEA Grapalat"/>
          <w:sz w:val="24"/>
          <w:szCs w:val="24"/>
          <w:lang w:val="hy-AM"/>
        </w:rPr>
        <w:t xml:space="preserve"> ժամը 11:00-ի</w:t>
      </w:r>
      <w:r w:rsidR="00C414F0" w:rsidRPr="00AC42E8">
        <w:rPr>
          <w:rFonts w:ascii="GHEA Grapalat" w:hAnsi="GHEA Grapalat" w:cs="GHEA Grapalat"/>
          <w:sz w:val="24"/>
          <w:szCs w:val="24"/>
          <w:lang w:val="hy-AM"/>
        </w:rPr>
        <w:t>ց</w:t>
      </w:r>
      <w:r w:rsidRPr="00AC42E8">
        <w:rPr>
          <w:rFonts w:ascii="GHEA Grapalat" w:hAnsi="GHEA Grapalat" w:cs="GHEA Grapalat"/>
          <w:sz w:val="24"/>
          <w:szCs w:val="24"/>
          <w:lang w:val="hy-AM"/>
        </w:rPr>
        <w:t xml:space="preserve"> և կարող են տևել մինչև ժամը 1</w:t>
      </w:r>
      <w:r w:rsidR="0042731F" w:rsidRPr="00AC42E8">
        <w:rPr>
          <w:rFonts w:ascii="GHEA Grapalat" w:hAnsi="GHEA Grapalat" w:cs="GHEA Grapalat"/>
          <w:sz w:val="24"/>
          <w:szCs w:val="24"/>
          <w:lang w:val="hy-AM"/>
        </w:rPr>
        <w:t>8</w:t>
      </w:r>
      <w:r w:rsidRPr="00AC42E8">
        <w:rPr>
          <w:rFonts w:ascii="GHEA Grapalat" w:hAnsi="GHEA Grapalat" w:cs="GHEA Grapalat"/>
          <w:sz w:val="24"/>
          <w:szCs w:val="24"/>
          <w:lang w:val="hy-AM"/>
        </w:rPr>
        <w:t>:00-</w:t>
      </w:r>
      <w:r w:rsidR="000A1B0E" w:rsidRPr="00AC42E8">
        <w:rPr>
          <w:rFonts w:ascii="GHEA Grapalat" w:hAnsi="GHEA Grapalat" w:cs="GHEA Grapalat"/>
          <w:sz w:val="24"/>
          <w:szCs w:val="24"/>
          <w:lang w:val="hy-AM"/>
        </w:rPr>
        <w:t>ն</w:t>
      </w:r>
      <w:r w:rsidRPr="00AC42E8">
        <w:rPr>
          <w:rFonts w:ascii="GHEA Grapalat" w:hAnsi="GHEA Grapalat" w:cs="GHEA Grapalat"/>
          <w:sz w:val="24"/>
          <w:szCs w:val="24"/>
          <w:lang w:val="hy-AM"/>
        </w:rPr>
        <w:t>: Ժամը 13:00-14:00-</w:t>
      </w:r>
      <w:r w:rsidR="000A1B0E" w:rsidRPr="00AC42E8">
        <w:rPr>
          <w:rFonts w:ascii="GHEA Grapalat" w:hAnsi="GHEA Grapalat" w:cs="GHEA Grapalat"/>
          <w:sz w:val="24"/>
          <w:szCs w:val="24"/>
          <w:lang w:val="hy-AM"/>
        </w:rPr>
        <w:t>ն</w:t>
      </w:r>
      <w:r w:rsidRPr="00AC42E8">
        <w:rPr>
          <w:rFonts w:ascii="GHEA Grapalat" w:hAnsi="GHEA Grapalat" w:cs="GHEA Grapalat"/>
          <w:sz w:val="24"/>
          <w:szCs w:val="24"/>
          <w:lang w:val="hy-AM"/>
        </w:rPr>
        <w:t xml:space="preserve"> հայտարարվում է ընդմիջում: Նիստի ժամանակը </w:t>
      </w:r>
      <w:r w:rsidRPr="00AC42E8">
        <w:rPr>
          <w:rFonts w:ascii="GHEA Grapalat" w:hAnsi="GHEA Grapalat" w:cs="GHEA Grapalat"/>
          <w:sz w:val="24"/>
          <w:szCs w:val="24"/>
          <w:lang w:val="hy-AM"/>
        </w:rPr>
        <w:lastRenderedPageBreak/>
        <w:t>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486588" w:rsidRPr="00AC42E8" w:rsidRDefault="00067DA0" w:rsidP="00825D8C">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w:t>
      </w:r>
      <w:r w:rsidR="00FD7C82" w:rsidRPr="00AC42E8">
        <w:rPr>
          <w:rFonts w:ascii="GHEA Grapalat" w:eastAsia="Times New Roman" w:hAnsi="GHEA Grapalat" w:cs="Times New Roman"/>
          <w:color w:val="000000"/>
          <w:sz w:val="24"/>
          <w:szCs w:val="24"/>
          <w:lang w:val="hy-AM" w:eastAsia="ru-RU"/>
        </w:rPr>
        <w:t>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 Համայնքների միավորման պարագայում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w:t>
      </w:r>
      <w:r w:rsidR="00FD7C82" w:rsidRPr="00AC42E8">
        <w:rPr>
          <w:rFonts w:ascii="Sylfaen" w:eastAsia="Times New Roman" w:hAnsi="Sylfaen" w:cs="Times New Roman"/>
          <w:color w:val="000000"/>
          <w:sz w:val="21"/>
          <w:szCs w:val="21"/>
          <w:lang w:val="hy-AM" w:eastAsia="ru-RU"/>
        </w:rPr>
        <w:t xml:space="preserve"> </w:t>
      </w:r>
      <w:r w:rsidRPr="00AC42E8">
        <w:rPr>
          <w:rFonts w:ascii="GHEA Grapalat" w:hAnsi="GHEA Grapalat" w:cs="GHEA Grapalat"/>
          <w:sz w:val="24"/>
          <w:szCs w:val="24"/>
          <w:lang w:val="hy-AM"/>
        </w:rPr>
        <w:t xml:space="preserve">Մինչև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ղեկավարի ընտրվելը Ավագանու նիստը վարում է Ավագանու նիստին ներկա տարիքով ավագ անդամը</w:t>
      </w:r>
      <w:r w:rsidR="002C5DB8" w:rsidRPr="00AC42E8">
        <w:rPr>
          <w:rFonts w:ascii="GHEA Grapalat" w:hAnsi="GHEA Grapalat" w:cs="GHEA Grapalat"/>
          <w:sz w:val="24"/>
          <w:szCs w:val="24"/>
          <w:lang w:val="hy-AM"/>
        </w:rPr>
        <w:t>:</w:t>
      </w:r>
    </w:p>
    <w:p w:rsidR="00486588" w:rsidRPr="00AC42E8" w:rsidRDefault="002C5DB8"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 </w:t>
      </w:r>
      <w:r w:rsidR="00067DA0" w:rsidRPr="00AC42E8">
        <w:rPr>
          <w:rFonts w:ascii="GHEA Grapalat" w:hAnsi="GHEA Grapalat" w:cs="GHEA Grapalat"/>
          <w:sz w:val="24"/>
          <w:szCs w:val="24"/>
          <w:lang w:val="hy-AM"/>
        </w:rPr>
        <w:t>Ավագանու նիստ</w:t>
      </w:r>
      <w:r w:rsidR="0040196C" w:rsidRPr="00AC42E8">
        <w:rPr>
          <w:rFonts w:ascii="GHEA Grapalat" w:hAnsi="GHEA Grapalat" w:cs="GHEA Grapalat"/>
          <w:sz w:val="24"/>
          <w:szCs w:val="24"/>
          <w:lang w:val="hy-AM"/>
        </w:rPr>
        <w:t>երը</w:t>
      </w:r>
      <w:r w:rsidR="00067DA0" w:rsidRPr="00AC42E8">
        <w:rPr>
          <w:rFonts w:ascii="GHEA Grapalat" w:hAnsi="GHEA Grapalat" w:cs="GHEA Grapalat"/>
          <w:sz w:val="24"/>
          <w:szCs w:val="24"/>
          <w:lang w:val="hy-AM"/>
        </w:rPr>
        <w:t xml:space="preserve"> հրավիրում և վարում է </w:t>
      </w:r>
      <w:r w:rsidR="001079D5" w:rsidRPr="00AC42E8">
        <w:rPr>
          <w:rFonts w:ascii="GHEA Grapalat" w:hAnsi="GHEA Grapalat" w:cs="GHEA Grapalat"/>
          <w:sz w:val="24"/>
          <w:szCs w:val="24"/>
          <w:lang w:val="hy-AM"/>
        </w:rPr>
        <w:t>Հ</w:t>
      </w:r>
      <w:r w:rsidR="00067DA0" w:rsidRPr="00AC42E8">
        <w:rPr>
          <w:rFonts w:ascii="GHEA Grapalat" w:hAnsi="GHEA Grapalat" w:cs="GHEA Grapalat"/>
          <w:sz w:val="24"/>
          <w:szCs w:val="24"/>
          <w:lang w:val="hy-AM"/>
        </w:rPr>
        <w:t xml:space="preserve">ամայնքի ղեկավարը, իսկ նրա բացակայության դեպքում` </w:t>
      </w:r>
      <w:r w:rsidR="001079D5" w:rsidRPr="00AC42E8">
        <w:rPr>
          <w:rFonts w:ascii="GHEA Grapalat" w:hAnsi="GHEA Grapalat" w:cs="GHEA Grapalat"/>
          <w:sz w:val="24"/>
          <w:szCs w:val="24"/>
          <w:lang w:val="hy-AM"/>
        </w:rPr>
        <w:t>Հ</w:t>
      </w:r>
      <w:r w:rsidR="00067DA0" w:rsidRPr="00AC42E8">
        <w:rPr>
          <w:rFonts w:ascii="GHEA Grapalat" w:hAnsi="GHEA Grapalat" w:cs="GHEA Grapalat"/>
          <w:sz w:val="24"/>
          <w:szCs w:val="24"/>
          <w:lang w:val="hy-AM"/>
        </w:rPr>
        <w:t>ամայնքի ղեկավարի առաջին տեղակալը:</w:t>
      </w:r>
    </w:p>
    <w:p w:rsidR="006C58C7"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նիստն իրավազոր է, եթե նիստին ներկա է </w:t>
      </w:r>
      <w:r w:rsidR="0053082B" w:rsidRPr="00AC42E8">
        <w:rPr>
          <w:rFonts w:ascii="GHEA Grapalat" w:hAnsi="GHEA Grapalat" w:cs="GHEA Grapalat"/>
          <w:sz w:val="24"/>
          <w:szCs w:val="24"/>
          <w:lang w:val="hy-AM"/>
        </w:rPr>
        <w:t>Ա</w:t>
      </w:r>
      <w:r w:rsidRPr="00AC42E8">
        <w:rPr>
          <w:rFonts w:ascii="GHEA Grapalat" w:hAnsi="GHEA Grapalat" w:cs="GHEA Grapalat"/>
          <w:sz w:val="24"/>
          <w:szCs w:val="24"/>
          <w:lang w:val="hy-AM"/>
        </w:rPr>
        <w:t xml:space="preserve">վագանու անդամների՝ օրենքով սահմանված թվի կեսից ավելին: Եթե կես ժամվա ընթացքում նիստին չի ներկայանում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Նիստի իրավազորությունը ստուգվում է նաև նիստի ընդհատումներից ու ընդմիջումներից հետո:</w:t>
      </w:r>
    </w:p>
    <w:p w:rsidR="00C70F71"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որոշումները, հայտարարությունները և ուղերձները ընդունվում են նիստին ներկա Ավագանու անդամների ձայների մեծամասնությամբ</w:t>
      </w:r>
      <w:r w:rsidR="00050C34" w:rsidRPr="00AC42E8">
        <w:rPr>
          <w:rFonts w:ascii="GHEA Grapalat" w:hAnsi="GHEA Grapalat" w:cs="GHEA Grapalat"/>
          <w:sz w:val="24"/>
          <w:szCs w:val="24"/>
          <w:lang w:val="hy-AM"/>
        </w:rPr>
        <w:t>, բացառությամբ Օրենքով սահմանված դեպքերի</w:t>
      </w:r>
      <w:r w:rsidRPr="00AC42E8">
        <w:rPr>
          <w:rFonts w:ascii="GHEA Grapalat" w:hAnsi="GHEA Grapalat" w:cs="GHEA Grapalat"/>
          <w:sz w:val="24"/>
          <w:szCs w:val="24"/>
          <w:lang w:val="hy-AM"/>
        </w:rPr>
        <w:t>:</w:t>
      </w:r>
      <w:r w:rsidRPr="00AC42E8">
        <w:rPr>
          <w:rFonts w:ascii="GHEA Grapalat" w:hAnsi="GHEA Grapalat" w:cs="GHEA Grapalat"/>
          <w:sz w:val="24"/>
          <w:szCs w:val="24"/>
          <w:lang w:val="hy-AM"/>
        </w:rPr>
        <w:tab/>
      </w:r>
    </w:p>
    <w:p w:rsidR="0091330D" w:rsidRPr="00AC42E8" w:rsidRDefault="00067DA0" w:rsidP="0048658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Համայնքի ղեկավարի </w:t>
      </w:r>
      <w:r w:rsidR="003605A3" w:rsidRPr="00AC42E8">
        <w:rPr>
          <w:rFonts w:ascii="GHEA Grapalat" w:hAnsi="GHEA Grapalat" w:cs="GHEA Grapalat"/>
          <w:sz w:val="24"/>
          <w:szCs w:val="24"/>
          <w:lang w:val="hy-AM"/>
        </w:rPr>
        <w:t>տեղակալները,</w:t>
      </w:r>
      <w:r w:rsidRPr="00AC42E8">
        <w:rPr>
          <w:rFonts w:ascii="GHEA Grapalat" w:hAnsi="GHEA Grapalat" w:cs="GHEA Grapalat"/>
          <w:sz w:val="24"/>
          <w:szCs w:val="24"/>
          <w:lang w:val="hy-AM"/>
        </w:rPr>
        <w:t xml:space="preserve"> </w:t>
      </w:r>
      <w:r w:rsidR="003605A3" w:rsidRPr="00AC42E8">
        <w:rPr>
          <w:rFonts w:ascii="GHEA Grapalat" w:hAnsi="GHEA Grapalat"/>
          <w:sz w:val="24"/>
          <w:szCs w:val="24"/>
          <w:lang w:val="hy-AM"/>
        </w:rPr>
        <w:t>բնակավայրերի վարչական ղեկավարներն</w:t>
      </w:r>
      <w:r w:rsidR="003605A3"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իրավունք ունեն մասնակցելու </w:t>
      </w:r>
      <w:r w:rsidR="008C3C84"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նիստերին, արտահերթ ելույթ ունենալու, ինչպես նաև պատասխանելու հարցերին: Ավագանու նիստերին</w:t>
      </w:r>
      <w:r w:rsidR="00CF7618">
        <w:rPr>
          <w:rFonts w:ascii="GHEA Grapalat" w:hAnsi="GHEA Grapalat" w:cs="GHEA Grapalat"/>
          <w:sz w:val="24"/>
          <w:szCs w:val="24"/>
          <w:lang w:val="hy-AM"/>
        </w:rPr>
        <w:t>,</w:t>
      </w:r>
      <w:r w:rsidRPr="00AC42E8">
        <w:rPr>
          <w:rFonts w:ascii="GHEA Grapalat" w:hAnsi="GHEA Grapalat" w:cs="GHEA Grapalat"/>
          <w:sz w:val="24"/>
          <w:szCs w:val="24"/>
          <w:lang w:val="hy-AM"/>
        </w:rPr>
        <w:t xml:space="preserve">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ղեկավարի կամ </w:t>
      </w:r>
      <w:r w:rsidR="008C3C84"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խմբակցությունների հրավերով</w:t>
      </w:r>
      <w:r w:rsidR="00CF7618">
        <w:rPr>
          <w:rFonts w:ascii="GHEA Grapalat" w:hAnsi="GHEA Grapalat" w:cs="GHEA Grapalat"/>
          <w:sz w:val="24"/>
          <w:szCs w:val="24"/>
          <w:lang w:val="hy-AM"/>
        </w:rPr>
        <w:t>,</w:t>
      </w:r>
      <w:r w:rsidRPr="00AC42E8">
        <w:rPr>
          <w:rFonts w:ascii="GHEA Grapalat" w:hAnsi="GHEA Grapalat" w:cs="GHEA Grapalat"/>
          <w:sz w:val="24"/>
          <w:szCs w:val="24"/>
          <w:lang w:val="hy-AM"/>
        </w:rPr>
        <w:t xml:space="preserve"> կարող են մասնակցել, ելույթներ ունենալ և պատասխանել հարցերին նաև </w:t>
      </w:r>
      <w:r w:rsidR="003605A3" w:rsidRPr="00AC42E8">
        <w:rPr>
          <w:rFonts w:ascii="GHEA Grapalat" w:hAnsi="GHEA Grapalat"/>
          <w:sz w:val="24"/>
          <w:szCs w:val="24"/>
          <w:lang w:val="hy-AM"/>
        </w:rPr>
        <w:t>համայ</w:t>
      </w:r>
      <w:r w:rsidR="00834194" w:rsidRPr="00AC42E8">
        <w:rPr>
          <w:rFonts w:ascii="GHEA Grapalat" w:hAnsi="GHEA Grapalat"/>
          <w:sz w:val="24"/>
          <w:szCs w:val="24"/>
          <w:lang w:val="hy-AM"/>
        </w:rPr>
        <w:t>ն</w:t>
      </w:r>
      <w:r w:rsidR="003605A3" w:rsidRPr="00AC42E8">
        <w:rPr>
          <w:rFonts w:ascii="GHEA Grapalat" w:hAnsi="GHEA Grapalat"/>
          <w:sz w:val="24"/>
          <w:szCs w:val="24"/>
          <w:lang w:val="hy-AM"/>
        </w:rPr>
        <w:t>քապետարանի աշխատակազմի աշխատակիցները</w:t>
      </w:r>
      <w:r w:rsidR="003605A3" w:rsidRPr="00AC42E8">
        <w:rPr>
          <w:rFonts w:ascii="GHEA Grapalat" w:hAnsi="GHEA Grapalat" w:cs="GHEA Grapalat"/>
          <w:sz w:val="24"/>
          <w:szCs w:val="24"/>
          <w:lang w:val="hy-AM"/>
        </w:rPr>
        <w:t xml:space="preserve">, ինչպես </w:t>
      </w:r>
      <w:r w:rsidR="00BE4F21" w:rsidRPr="00AC42E8">
        <w:rPr>
          <w:rFonts w:ascii="GHEA Grapalat" w:hAnsi="GHEA Grapalat" w:cs="GHEA Grapalat"/>
          <w:sz w:val="24"/>
          <w:szCs w:val="24"/>
          <w:lang w:val="hy-AM"/>
        </w:rPr>
        <w:t>նաև</w:t>
      </w:r>
      <w:r w:rsidR="003605A3"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այլ անձինք:</w:t>
      </w:r>
    </w:p>
    <w:p w:rsidR="0091330D" w:rsidRPr="00AC42E8" w:rsidRDefault="0091330D" w:rsidP="0091330D">
      <w:pPr>
        <w:spacing w:after="0" w:line="240" w:lineRule="auto"/>
        <w:jc w:val="both"/>
        <w:rPr>
          <w:rFonts w:ascii="GHEA Grapalat" w:hAnsi="GHEA Grapalat"/>
          <w:sz w:val="24"/>
          <w:szCs w:val="24"/>
          <w:lang w:val="hy-AM"/>
        </w:rPr>
      </w:pPr>
    </w:p>
    <w:p w:rsidR="0091330D" w:rsidRPr="00AC42E8" w:rsidRDefault="0091330D" w:rsidP="0091330D">
      <w:pPr>
        <w:shd w:val="clear" w:color="auto" w:fill="FFFFFF"/>
        <w:spacing w:after="0" w:line="240" w:lineRule="auto"/>
        <w:jc w:val="center"/>
        <w:rPr>
          <w:rFonts w:ascii="GHEA Grapalat" w:hAnsi="GHEA Grapalat" w:cs="Sylfaen"/>
          <w:b/>
          <w:lang w:val="hy-AM"/>
        </w:rPr>
      </w:pPr>
      <w:r w:rsidRPr="00AC42E8">
        <w:rPr>
          <w:rFonts w:ascii="GHEA Grapalat" w:hAnsi="GHEA Grapalat" w:cs="Arial LatArm"/>
          <w:b/>
          <w:lang w:val="hy-AM"/>
        </w:rPr>
        <w:t xml:space="preserve">V.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ՆԻՍՏԻ</w:t>
      </w:r>
      <w:r w:rsidRPr="00AC42E8">
        <w:rPr>
          <w:rFonts w:ascii="GHEA Grapalat" w:hAnsi="GHEA Grapalat" w:cs="Arial Armenian"/>
          <w:b/>
          <w:lang w:val="hy-AM"/>
        </w:rPr>
        <w:t xml:space="preserve"> </w:t>
      </w:r>
      <w:r w:rsidRPr="00AC42E8">
        <w:rPr>
          <w:rFonts w:ascii="GHEA Grapalat" w:hAnsi="GHEA Grapalat" w:cs="Sylfaen"/>
          <w:b/>
          <w:lang w:val="hy-AM"/>
        </w:rPr>
        <w:t>ՕՐԱԿԱՐԳԸ</w:t>
      </w:r>
    </w:p>
    <w:p w:rsidR="0091330D" w:rsidRPr="00AC42E8" w:rsidRDefault="0091330D" w:rsidP="0091330D">
      <w:pPr>
        <w:spacing w:after="0" w:line="240" w:lineRule="auto"/>
        <w:jc w:val="both"/>
        <w:rPr>
          <w:rFonts w:ascii="GHEA Grapalat" w:hAnsi="GHEA Grapalat"/>
          <w:sz w:val="24"/>
          <w:szCs w:val="24"/>
          <w:lang w:val="hy-AM"/>
        </w:rPr>
      </w:pPr>
    </w:p>
    <w:p w:rsidR="00BE4F21" w:rsidRPr="00AC42E8" w:rsidRDefault="00BE4F21"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նիստի օրակարգի նախագիծը ձևավորվում է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ղեկավարի, </w:t>
      </w:r>
      <w:r w:rsidR="0053082B"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անդամների</w:t>
      </w:r>
      <w:r w:rsidR="009E1FD1" w:rsidRPr="00AC42E8">
        <w:rPr>
          <w:rFonts w:ascii="GHEA Grapalat" w:hAnsi="GHEA Grapalat" w:cs="GHEA Grapalat"/>
          <w:sz w:val="24"/>
          <w:szCs w:val="24"/>
          <w:lang w:val="hy-AM"/>
        </w:rPr>
        <w:t xml:space="preserve">, </w:t>
      </w:r>
      <w:r w:rsidR="00066759" w:rsidRPr="00AC42E8">
        <w:rPr>
          <w:rFonts w:ascii="GHEA Grapalat" w:hAnsi="GHEA Grapalat"/>
          <w:sz w:val="24"/>
          <w:szCs w:val="24"/>
          <w:lang w:val="hy-AM"/>
        </w:rPr>
        <w:t xml:space="preserve">բնակավայրերի վարչական ղեկավարների, </w:t>
      </w:r>
      <w:r w:rsidR="00DE4C88" w:rsidRPr="00AC42E8">
        <w:rPr>
          <w:rFonts w:ascii="GHEA Grapalat" w:hAnsi="GHEA Grapalat"/>
          <w:sz w:val="24"/>
          <w:szCs w:val="24"/>
          <w:lang w:val="hy-AM"/>
        </w:rPr>
        <w:t>խմ</w:t>
      </w:r>
      <w:r w:rsidR="009E1FD1" w:rsidRPr="00AC42E8">
        <w:rPr>
          <w:rFonts w:ascii="GHEA Grapalat" w:hAnsi="GHEA Grapalat" w:cs="GHEA Grapalat"/>
          <w:sz w:val="24"/>
          <w:szCs w:val="24"/>
          <w:lang w:val="hy-AM"/>
        </w:rPr>
        <w:t>բակցության</w:t>
      </w:r>
      <w:r w:rsidRPr="00AC42E8">
        <w:rPr>
          <w:rFonts w:ascii="GHEA Grapalat" w:hAnsi="GHEA Grapalat" w:cs="GHEA Grapalat"/>
          <w:sz w:val="24"/>
          <w:szCs w:val="24"/>
          <w:lang w:val="hy-AM"/>
        </w:rPr>
        <w:t xml:space="preserve"> կողմից աշխատակազմի քարտուղարին` նիստից առնվազն տասն օր առաջ տրամադրած գրավոր հարցերից</w:t>
      </w:r>
      <w:r w:rsidR="00190BA3" w:rsidRPr="00AC42E8">
        <w:rPr>
          <w:rFonts w:ascii="GHEA Grapalat" w:hAnsi="GHEA Grapalat" w:cs="GHEA Grapalat"/>
          <w:sz w:val="24"/>
          <w:szCs w:val="24"/>
          <w:lang w:val="hy-AM"/>
        </w:rPr>
        <w:t>։ Հարցերի նախաձեռնողները աշխատակազմի քարտուղարին են տրամադրում</w:t>
      </w:r>
      <w:r w:rsidR="0054218E" w:rsidRPr="00AC42E8">
        <w:rPr>
          <w:rFonts w:ascii="GHEA Grapalat" w:hAnsi="GHEA Grapalat" w:cs="GHEA Grapalat"/>
          <w:sz w:val="24"/>
          <w:szCs w:val="24"/>
          <w:lang w:val="hy-AM"/>
        </w:rPr>
        <w:t xml:space="preserve"> </w:t>
      </w:r>
      <w:r w:rsidR="00190BA3" w:rsidRPr="00AC42E8">
        <w:rPr>
          <w:rFonts w:ascii="GHEA Grapalat" w:hAnsi="GHEA Grapalat" w:cs="GHEA Grapalat"/>
          <w:sz w:val="24"/>
          <w:szCs w:val="24"/>
          <w:lang w:val="hy-AM"/>
        </w:rPr>
        <w:t xml:space="preserve">որոշման նախագիծը, նախագծի ընդունման հիմնավորումը, եթե նախագծի ընդունմամբ նախատեսվում է </w:t>
      </w:r>
      <w:r w:rsidR="00190BA3" w:rsidRPr="00AC42E8">
        <w:rPr>
          <w:rFonts w:ascii="GHEA Grapalat" w:hAnsi="GHEA Grapalat" w:cs="GHEA Grapalat"/>
          <w:sz w:val="24"/>
          <w:szCs w:val="24"/>
          <w:lang w:val="hy-AM"/>
        </w:rPr>
        <w:lastRenderedPageBreak/>
        <w:t>բյուջետային ծախսեր, ապա կցվում է նաև ծախսերի նախահաշիվը, ինչպես նաև՝ փաստաթղթերի փաթեթի էլեկտրոնային տարբերակը (կրիչը)</w:t>
      </w:r>
      <w:r w:rsidRPr="00AC42E8">
        <w:rPr>
          <w:rFonts w:ascii="GHEA Grapalat" w:hAnsi="GHEA Grapalat" w:cs="GHEA Grapalat"/>
          <w:sz w:val="24"/>
          <w:szCs w:val="24"/>
          <w:lang w:val="hy-AM"/>
        </w:rPr>
        <w:t>:</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նիստի օրակարգում ընդգրկվ</w:t>
      </w:r>
      <w:r w:rsidR="00BE4F21" w:rsidRPr="00AC42E8">
        <w:rPr>
          <w:rFonts w:ascii="GHEA Grapalat" w:hAnsi="GHEA Grapalat" w:cs="GHEA Grapalat"/>
          <w:sz w:val="24"/>
          <w:szCs w:val="24"/>
          <w:lang w:val="hy-AM"/>
        </w:rPr>
        <w:t>ած</w:t>
      </w:r>
      <w:r w:rsidRPr="00AC42E8">
        <w:rPr>
          <w:rFonts w:ascii="GHEA Grapalat" w:hAnsi="GHEA Grapalat" w:cs="GHEA Grapalat"/>
          <w:sz w:val="24"/>
          <w:szCs w:val="24"/>
          <w:lang w:val="hy-AM"/>
        </w:rPr>
        <w:t xml:space="preserve"> հարցերը պետք է նախապես քննարկվեն </w:t>
      </w:r>
      <w:r w:rsidR="00BE4F21" w:rsidRPr="00AC42E8">
        <w:rPr>
          <w:rFonts w:ascii="GHEA Grapalat" w:hAnsi="GHEA Grapalat" w:cs="GHEA Grapalat"/>
          <w:sz w:val="24"/>
          <w:szCs w:val="24"/>
          <w:lang w:val="hy-AM"/>
        </w:rPr>
        <w:t>Ա</w:t>
      </w:r>
      <w:r w:rsidRPr="00AC42E8">
        <w:rPr>
          <w:rFonts w:ascii="GHEA Grapalat" w:hAnsi="GHEA Grapalat" w:cs="GHEA Grapalat"/>
          <w:sz w:val="24"/>
          <w:szCs w:val="24"/>
          <w:lang w:val="hy-AM"/>
        </w:rPr>
        <w:t>վագանու իրավասու մշտական հանձնաժողովում</w:t>
      </w:r>
      <w:r w:rsidR="00B12E46" w:rsidRPr="00AC42E8">
        <w:rPr>
          <w:rFonts w:ascii="GHEA Grapalat" w:hAnsi="GHEA Grapalat" w:cs="GHEA Grapalat"/>
          <w:sz w:val="24"/>
          <w:szCs w:val="24"/>
          <w:lang w:val="hy-AM"/>
        </w:rPr>
        <w:t xml:space="preserve"> և նիստից առնվազն մեկ օր առաջ</w:t>
      </w:r>
      <w:r w:rsidR="007B05CD"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քննարկման արդյունքում ձևավորված կարծիքը (եզրակացությունը)</w:t>
      </w:r>
      <w:r w:rsidR="00B70A0F" w:rsidRPr="00AC42E8">
        <w:rPr>
          <w:rFonts w:ascii="GHEA Grapalat" w:hAnsi="GHEA Grapalat" w:cs="GHEA Grapalat"/>
          <w:sz w:val="24"/>
          <w:szCs w:val="24"/>
          <w:lang w:val="hy-AM"/>
        </w:rPr>
        <w:t xml:space="preserve"> տրամադրվում է աշխատակազմի քարտուղարին</w:t>
      </w:r>
      <w:r w:rsidR="000A1B0E" w:rsidRPr="00AC42E8">
        <w:rPr>
          <w:rFonts w:ascii="GHEA Grapalat" w:hAnsi="GHEA Grapalat" w:cs="GHEA Grapalat"/>
          <w:sz w:val="24"/>
          <w:szCs w:val="24"/>
          <w:lang w:val="hy-AM"/>
        </w:rPr>
        <w:t xml:space="preserve">։ Եզրակացությունը </w:t>
      </w:r>
      <w:r w:rsidRPr="00AC42E8">
        <w:rPr>
          <w:rFonts w:ascii="GHEA Grapalat" w:hAnsi="GHEA Grapalat" w:cs="GHEA Grapalat"/>
          <w:sz w:val="24"/>
          <w:szCs w:val="24"/>
          <w:lang w:val="hy-AM"/>
        </w:rPr>
        <w:t>կցվում է Ավագանու նիստի օրակարգի նյութերին:</w:t>
      </w:r>
    </w:p>
    <w:p w:rsidR="00827E78" w:rsidRPr="00AC42E8" w:rsidRDefault="00827E78"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 Համայնքի ղեկավար</w:t>
      </w:r>
      <w:r w:rsidR="00710E09">
        <w:rPr>
          <w:rFonts w:ascii="GHEA Grapalat" w:hAnsi="GHEA Grapalat" w:cs="GHEA Grapalat"/>
          <w:sz w:val="24"/>
          <w:szCs w:val="24"/>
          <w:lang w:val="hy-AM"/>
        </w:rPr>
        <w:t>ն</w:t>
      </w:r>
      <w:r w:rsidRPr="00AC42E8">
        <w:rPr>
          <w:rFonts w:ascii="GHEA Grapalat" w:hAnsi="GHEA Grapalat" w:cs="GHEA Grapalat"/>
          <w:sz w:val="24"/>
          <w:szCs w:val="24"/>
          <w:lang w:val="hy-AM"/>
        </w:rPr>
        <w:t>՝ Ավագանու հերթական նիստից</w:t>
      </w:r>
      <w:r w:rsidR="00BE4F21"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 </w:t>
      </w:r>
      <w:r w:rsidR="00DB1A38" w:rsidRPr="00AC42E8">
        <w:rPr>
          <w:rFonts w:ascii="GHEA Grapalat" w:hAnsi="GHEA Grapalat" w:cs="GHEA Grapalat"/>
          <w:sz w:val="24"/>
          <w:szCs w:val="24"/>
          <w:lang w:val="hy-AM"/>
        </w:rPr>
        <w:t>մեկ շաբաթ</w:t>
      </w:r>
      <w:r w:rsidR="00BE4F21" w:rsidRPr="00AC42E8">
        <w:rPr>
          <w:rFonts w:ascii="GHEA Grapalat" w:hAnsi="GHEA Grapalat" w:cs="GHEA Grapalat"/>
          <w:sz w:val="24"/>
          <w:szCs w:val="24"/>
          <w:lang w:val="hy-AM"/>
        </w:rPr>
        <w:t xml:space="preserve"> առաջ, </w:t>
      </w:r>
      <w:r w:rsidR="00DB1A38" w:rsidRPr="00AC42E8">
        <w:rPr>
          <w:rFonts w:ascii="GHEA Grapalat" w:hAnsi="GHEA Grapalat" w:cs="GHEA Grapalat"/>
          <w:sz w:val="24"/>
          <w:szCs w:val="24"/>
          <w:lang w:val="hy-AM"/>
        </w:rPr>
        <w:t>իսկ արտահերթ նիստից</w:t>
      </w:r>
      <w:r w:rsidR="000A1B0E" w:rsidRPr="00AC42E8">
        <w:rPr>
          <w:rFonts w:ascii="GHEA Grapalat" w:hAnsi="GHEA Grapalat" w:cs="GHEA Grapalat"/>
          <w:sz w:val="24"/>
          <w:szCs w:val="24"/>
          <w:lang w:val="hy-AM"/>
        </w:rPr>
        <w:t>՝</w:t>
      </w:r>
      <w:r w:rsidR="00DB1A38" w:rsidRPr="00AC42E8">
        <w:rPr>
          <w:rFonts w:ascii="GHEA Grapalat" w:hAnsi="GHEA Grapalat" w:cs="GHEA Grapalat"/>
          <w:sz w:val="24"/>
          <w:szCs w:val="24"/>
          <w:lang w:val="hy-AM"/>
        </w:rPr>
        <w:t xml:space="preserve"> երկու օր առաջ, </w:t>
      </w:r>
      <w:r w:rsidR="00BE4F21" w:rsidRPr="00AC42E8">
        <w:rPr>
          <w:rFonts w:ascii="GHEA Grapalat" w:hAnsi="GHEA Grapalat" w:cs="GHEA Grapalat"/>
          <w:sz w:val="24"/>
          <w:szCs w:val="24"/>
          <w:lang w:val="hy-AM"/>
        </w:rPr>
        <w:t>մշտական հ</w:t>
      </w:r>
      <w:r w:rsidRPr="00AC42E8">
        <w:rPr>
          <w:rFonts w:ascii="GHEA Grapalat" w:hAnsi="GHEA Grapalat" w:cs="GHEA Grapalat"/>
          <w:sz w:val="24"/>
          <w:szCs w:val="24"/>
          <w:lang w:val="hy-AM"/>
        </w:rPr>
        <w:t xml:space="preserve">անձնաժողովների կազմից </w:t>
      </w:r>
      <w:r w:rsidR="00BE4F21" w:rsidRPr="00AC42E8">
        <w:rPr>
          <w:rFonts w:ascii="GHEA Grapalat" w:hAnsi="GHEA Grapalat" w:cs="GHEA Grapalat"/>
          <w:sz w:val="24"/>
          <w:szCs w:val="24"/>
          <w:lang w:val="hy-AM"/>
        </w:rPr>
        <w:t>նշանակում</w:t>
      </w:r>
      <w:r w:rsidRPr="00AC42E8">
        <w:rPr>
          <w:rFonts w:ascii="GHEA Grapalat" w:hAnsi="GHEA Grapalat" w:cs="GHEA Grapalat"/>
          <w:sz w:val="24"/>
          <w:szCs w:val="24"/>
          <w:lang w:val="hy-AM"/>
        </w:rPr>
        <w:t xml:space="preserve"> է </w:t>
      </w:r>
      <w:r w:rsidR="00BE4F21" w:rsidRPr="00AC42E8">
        <w:rPr>
          <w:rFonts w:ascii="GHEA Grapalat" w:hAnsi="GHEA Grapalat" w:cs="GHEA Grapalat"/>
          <w:sz w:val="24"/>
          <w:szCs w:val="24"/>
          <w:lang w:val="hy-AM"/>
        </w:rPr>
        <w:t>իրավասու</w:t>
      </w:r>
      <w:r w:rsidRPr="00AC42E8">
        <w:rPr>
          <w:rFonts w:ascii="GHEA Grapalat" w:hAnsi="GHEA Grapalat" w:cs="GHEA Grapalat"/>
          <w:sz w:val="24"/>
          <w:szCs w:val="24"/>
          <w:lang w:val="hy-AM"/>
        </w:rPr>
        <w:t xml:space="preserve"> հանձնաժողով</w:t>
      </w:r>
      <w:r w:rsidR="00BE4F21" w:rsidRPr="00AC42E8">
        <w:rPr>
          <w:rFonts w:ascii="GHEA Grapalat" w:hAnsi="GHEA Grapalat" w:cs="GHEA Grapalat"/>
          <w:sz w:val="24"/>
          <w:szCs w:val="24"/>
          <w:lang w:val="hy-AM"/>
        </w:rPr>
        <w:t xml:space="preserve"> և այդ մասին իրազեկում հանձնաժողովի նախագահին</w:t>
      </w:r>
      <w:r w:rsidRPr="00AC42E8">
        <w:rPr>
          <w:rFonts w:ascii="GHEA Grapalat" w:hAnsi="GHEA Grapalat" w:cs="GHEA Grapalat"/>
          <w:sz w:val="24"/>
          <w:szCs w:val="24"/>
          <w:lang w:val="hy-AM"/>
        </w:rPr>
        <w:t xml:space="preserve">: </w:t>
      </w:r>
      <w:r w:rsidR="00BE4F21" w:rsidRPr="00AC42E8">
        <w:rPr>
          <w:rFonts w:ascii="GHEA Grapalat" w:hAnsi="GHEA Grapalat" w:cs="GHEA Grapalat"/>
          <w:sz w:val="24"/>
          <w:szCs w:val="24"/>
          <w:lang w:val="hy-AM"/>
        </w:rPr>
        <w:t>Իրավասու</w:t>
      </w:r>
      <w:r w:rsidRPr="00AC42E8">
        <w:rPr>
          <w:rFonts w:ascii="GHEA Grapalat" w:hAnsi="GHEA Grapalat" w:cs="GHEA Grapalat"/>
          <w:sz w:val="24"/>
          <w:szCs w:val="24"/>
          <w:lang w:val="hy-AM"/>
        </w:rPr>
        <w:t xml:space="preserve"> հանձնաժողով</w:t>
      </w:r>
      <w:r w:rsidR="00BE4F21" w:rsidRPr="00AC42E8">
        <w:rPr>
          <w:rFonts w:ascii="GHEA Grapalat" w:hAnsi="GHEA Grapalat" w:cs="GHEA Grapalat"/>
          <w:sz w:val="24"/>
          <w:szCs w:val="24"/>
          <w:lang w:val="hy-AM"/>
        </w:rPr>
        <w:t>ը</w:t>
      </w:r>
      <w:r w:rsidRPr="00AC42E8">
        <w:rPr>
          <w:rFonts w:ascii="GHEA Grapalat" w:hAnsi="GHEA Grapalat" w:cs="GHEA Grapalat"/>
          <w:sz w:val="24"/>
          <w:szCs w:val="24"/>
          <w:lang w:val="hy-AM"/>
        </w:rPr>
        <w:t xml:space="preserve"> Ավագանու այն մշտական հանձնաժողով</w:t>
      </w:r>
      <w:r w:rsidR="00BE4F21" w:rsidRPr="00AC42E8">
        <w:rPr>
          <w:rFonts w:ascii="GHEA Grapalat" w:hAnsi="GHEA Grapalat" w:cs="GHEA Grapalat"/>
          <w:sz w:val="24"/>
          <w:szCs w:val="24"/>
          <w:lang w:val="hy-AM"/>
        </w:rPr>
        <w:t>ն է</w:t>
      </w:r>
      <w:r w:rsidRPr="00AC42E8">
        <w:rPr>
          <w:rFonts w:ascii="GHEA Grapalat" w:hAnsi="GHEA Grapalat" w:cs="GHEA Grapalat"/>
          <w:sz w:val="24"/>
          <w:szCs w:val="24"/>
          <w:lang w:val="hy-AM"/>
        </w:rPr>
        <w:t xml:space="preserve">, որի իրավասությանն է վերաբերում </w:t>
      </w:r>
      <w:r w:rsidR="00BE4F21" w:rsidRPr="00AC42E8">
        <w:rPr>
          <w:rFonts w:ascii="GHEA Grapalat" w:hAnsi="GHEA Grapalat" w:cs="GHEA Grapalat"/>
          <w:sz w:val="24"/>
          <w:szCs w:val="24"/>
          <w:lang w:val="hy-AM"/>
        </w:rPr>
        <w:t>նիստի օրակարգում ընդգրկված</w:t>
      </w:r>
      <w:r w:rsidRPr="00AC42E8">
        <w:rPr>
          <w:rFonts w:ascii="GHEA Grapalat" w:hAnsi="GHEA Grapalat" w:cs="GHEA Grapalat"/>
          <w:sz w:val="24"/>
          <w:szCs w:val="24"/>
          <w:lang w:val="hy-AM"/>
        </w:rPr>
        <w:t xml:space="preserve"> հարցի քննարկումը:</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հերթական նիստից առնվազն մեկ շաբաթ առաջ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ղեկավարը հրապարակում է Ավագանու նիստի օրակարգի նախագիծը` նշելով նիստի անցկացման վայրը և ժամանակը: Այդ տեղեկությունները փակցվում են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ղեկավարի</w:t>
      </w:r>
      <w:r w:rsidR="00D53A43" w:rsidRPr="00AC42E8">
        <w:rPr>
          <w:rFonts w:ascii="GHEA Grapalat" w:hAnsi="GHEA Grapalat" w:cs="GHEA Grapalat"/>
          <w:sz w:val="24"/>
          <w:szCs w:val="24"/>
          <w:lang w:val="hy-AM"/>
        </w:rPr>
        <w:t>,</w:t>
      </w:r>
      <w:r w:rsidRPr="00AC42E8">
        <w:rPr>
          <w:rFonts w:ascii="GHEA Grapalat" w:hAnsi="GHEA Grapalat" w:cs="GHEA Grapalat"/>
          <w:sz w:val="24"/>
          <w:szCs w:val="24"/>
          <w:lang w:val="hy-AM"/>
        </w:rPr>
        <w:t xml:space="preserve"> Ավագանու </w:t>
      </w:r>
      <w:r w:rsidR="00944318" w:rsidRPr="00AC42E8">
        <w:rPr>
          <w:rFonts w:ascii="GHEA Grapalat" w:hAnsi="GHEA Grapalat" w:cs="GHEA Grapalat"/>
          <w:sz w:val="24"/>
          <w:szCs w:val="24"/>
          <w:lang w:val="hy-AM"/>
        </w:rPr>
        <w:t xml:space="preserve">և վարչական ղեկավարների </w:t>
      </w:r>
      <w:r w:rsidRPr="00AC42E8">
        <w:rPr>
          <w:rFonts w:ascii="GHEA Grapalat" w:hAnsi="GHEA Grapalat" w:cs="GHEA Grapalat"/>
          <w:sz w:val="24"/>
          <w:szCs w:val="24"/>
          <w:lang w:val="hy-AM"/>
        </w:rPr>
        <w:t xml:space="preserve">նստավայրում, տարածվում զանգվածային լրատվության միջոցներով, տեղադրվում </w:t>
      </w:r>
      <w:r w:rsidR="006E06C4" w:rsidRPr="00AC42E8">
        <w:rPr>
          <w:rFonts w:ascii="GHEA Grapalat" w:hAnsi="GHEA Grapalat" w:cs="GHEA Grapalat"/>
          <w:sz w:val="24"/>
          <w:szCs w:val="24"/>
          <w:lang w:val="hy-AM"/>
        </w:rPr>
        <w:t>են</w:t>
      </w:r>
      <w:r w:rsidRPr="00AC42E8">
        <w:rPr>
          <w:rFonts w:ascii="GHEA Grapalat" w:hAnsi="GHEA Grapalat" w:cs="GHEA Grapalat"/>
          <w:sz w:val="24"/>
          <w:szCs w:val="24"/>
          <w:lang w:val="hy-AM"/>
        </w:rPr>
        <w:t xml:space="preserve"> </w:t>
      </w:r>
      <w:r w:rsidR="00215C6B" w:rsidRPr="00AC42E8">
        <w:rPr>
          <w:rFonts w:ascii="GHEA Grapalat" w:hAnsi="GHEA Grapalat" w:cs="GHEA Grapalat"/>
          <w:sz w:val="24"/>
          <w:szCs w:val="24"/>
          <w:lang w:val="hy-AM"/>
        </w:rPr>
        <w:t>Հ</w:t>
      </w:r>
      <w:r w:rsidRPr="00AC42E8">
        <w:rPr>
          <w:rFonts w:ascii="GHEA Grapalat" w:hAnsi="GHEA Grapalat" w:cs="GHEA Grapalat"/>
          <w:sz w:val="24"/>
          <w:szCs w:val="24"/>
          <w:lang w:val="hy-AM"/>
        </w:rPr>
        <w:t xml:space="preserve">ամայնքի պաշտոնական համացանցային կայքում, հրապարակային ծանուցումների </w:t>
      </w:r>
      <w:hyperlink r:id="rId8" w:history="1">
        <w:r w:rsidRPr="00AC42E8">
          <w:rPr>
            <w:rStyle w:val="a5"/>
            <w:rFonts w:ascii="GHEA Grapalat" w:hAnsi="GHEA Grapalat" w:cs="GHEA Grapalat"/>
            <w:sz w:val="24"/>
            <w:szCs w:val="24"/>
            <w:lang w:val="hy-AM"/>
          </w:rPr>
          <w:t>www.</w:t>
        </w:r>
        <w:r w:rsidRPr="00AC42E8">
          <w:rPr>
            <w:rStyle w:val="a5"/>
            <w:rFonts w:ascii="GHEA Grapalat" w:hAnsi="GHEA Grapalat" w:cs="GHEA Grapalat"/>
            <w:bCs/>
            <w:sz w:val="24"/>
            <w:szCs w:val="24"/>
            <w:lang w:val="hy-AM"/>
          </w:rPr>
          <w:t>azdarar.am</w:t>
        </w:r>
      </w:hyperlink>
      <w:r w:rsidRPr="00AC42E8">
        <w:rPr>
          <w:rFonts w:ascii="GHEA Grapalat" w:hAnsi="GHEA Grapalat" w:cs="GHEA Grapalat"/>
          <w:sz w:val="24"/>
          <w:szCs w:val="24"/>
          <w:lang w:val="hy-AM"/>
        </w:rPr>
        <w:t xml:space="preserve"> կայքում</w:t>
      </w:r>
      <w:r w:rsidR="00FE33FC" w:rsidRPr="00AC42E8">
        <w:rPr>
          <w:rFonts w:ascii="GHEA Grapalat" w:hAnsi="GHEA Grapalat" w:cs="GHEA Grapalat"/>
          <w:sz w:val="24"/>
          <w:szCs w:val="24"/>
          <w:lang w:val="hy-AM"/>
        </w:rPr>
        <w:t>:</w:t>
      </w:r>
      <w:r w:rsidR="0091330D"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նիստից առնվազն մեկ շաբաթ առաջ: </w:t>
      </w:r>
      <w:r w:rsidR="006E06C4" w:rsidRPr="00AC42E8">
        <w:rPr>
          <w:rFonts w:ascii="GHEA Grapalat" w:hAnsi="GHEA Grapalat" w:cs="GHEA Grapalat"/>
          <w:sz w:val="24"/>
          <w:szCs w:val="24"/>
          <w:lang w:val="hy-AM"/>
        </w:rPr>
        <w:t xml:space="preserve">Նույն ժամկետում </w:t>
      </w:r>
      <w:r w:rsidRPr="00AC42E8">
        <w:rPr>
          <w:rFonts w:ascii="GHEA Grapalat" w:hAnsi="GHEA Grapalat" w:cs="GHEA Grapalat"/>
          <w:sz w:val="24"/>
          <w:szCs w:val="24"/>
          <w:lang w:val="hy-AM"/>
        </w:rPr>
        <w:t xml:space="preserve">նիստի օրակարգում ընդգրկված նախագծերը և դրանց կից փաստաթղթերը տեղադրվում են </w:t>
      </w:r>
      <w:r w:rsidR="001079D5" w:rsidRPr="00AC42E8">
        <w:rPr>
          <w:rFonts w:ascii="GHEA Grapalat" w:hAnsi="GHEA Grapalat" w:cs="GHEA Grapalat"/>
          <w:sz w:val="24"/>
          <w:szCs w:val="24"/>
          <w:lang w:val="hy-AM"/>
        </w:rPr>
        <w:t>Հ</w:t>
      </w:r>
      <w:r w:rsidRPr="00AC42E8">
        <w:rPr>
          <w:rFonts w:ascii="GHEA Grapalat" w:hAnsi="GHEA Grapalat" w:cs="GHEA Grapalat"/>
          <w:sz w:val="24"/>
          <w:szCs w:val="24"/>
          <w:lang w:val="hy-AM"/>
        </w:rPr>
        <w:t>ամայնքի պաշտոնական կայքում` ներբեռնման հնարավորությամբ:</w:t>
      </w:r>
    </w:p>
    <w:p w:rsidR="0091330D"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անդամները գրանցվում են որպես համայնքային կառավարման տեղեկատվական համակարգի (</w:t>
      </w:r>
      <w:r w:rsidR="0091330D" w:rsidRPr="00AC42E8">
        <w:rPr>
          <w:rFonts w:ascii="GHEA Grapalat" w:hAnsi="GHEA Grapalat" w:cs="GHEA Grapalat"/>
          <w:sz w:val="24"/>
          <w:szCs w:val="24"/>
          <w:lang w:val="hy-AM"/>
        </w:rPr>
        <w:t xml:space="preserve">այսուհետ՝ </w:t>
      </w:r>
      <w:r w:rsidRPr="00AC42E8">
        <w:rPr>
          <w:rFonts w:ascii="GHEA Grapalat" w:hAnsi="GHEA Grapalat" w:cs="GHEA Grapalat"/>
          <w:sz w:val="24"/>
          <w:szCs w:val="24"/>
          <w:lang w:val="hy-AM"/>
        </w:rPr>
        <w:t>ՀԿՏՀ) օգտագործողներ։</w:t>
      </w:r>
    </w:p>
    <w:p w:rsidR="00DA5378" w:rsidRPr="00AC42E8" w:rsidRDefault="00067DA0" w:rsidP="0091330D">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Ավագանու նիստի օրակարգում ընդգրկված </w:t>
      </w:r>
      <w:r w:rsidR="00215C6B" w:rsidRPr="00AC42E8">
        <w:rPr>
          <w:rFonts w:ascii="GHEA Grapalat" w:hAnsi="GHEA Grapalat" w:cs="GHEA Grapalat"/>
          <w:sz w:val="24"/>
          <w:szCs w:val="24"/>
          <w:lang w:val="hy-AM"/>
        </w:rPr>
        <w:t>նախագծերը</w:t>
      </w:r>
      <w:r w:rsidRPr="00AC42E8">
        <w:rPr>
          <w:rFonts w:ascii="GHEA Grapalat" w:hAnsi="GHEA Grapalat" w:cs="GHEA Grapalat"/>
          <w:sz w:val="24"/>
          <w:szCs w:val="24"/>
          <w:lang w:val="hy-AM"/>
        </w:rPr>
        <w:t xml:space="preserve"> և դրանց կից </w:t>
      </w:r>
      <w:r w:rsidR="003B358E" w:rsidRPr="00AC42E8">
        <w:rPr>
          <w:rFonts w:ascii="GHEA Grapalat" w:hAnsi="GHEA Grapalat" w:cs="GHEA Grapalat"/>
          <w:sz w:val="24"/>
          <w:szCs w:val="24"/>
          <w:lang w:val="hy-AM"/>
        </w:rPr>
        <w:t>փաստաթղթերն</w:t>
      </w:r>
      <w:r w:rsidR="00215C6B" w:rsidRPr="00AC42E8">
        <w:rPr>
          <w:rFonts w:ascii="GHEA Grapalat" w:hAnsi="GHEA Grapalat" w:cs="GHEA Grapalat"/>
          <w:sz w:val="24"/>
          <w:szCs w:val="24"/>
          <w:lang w:val="hy-AM"/>
        </w:rPr>
        <w:t xml:space="preserve"> Ա</w:t>
      </w:r>
      <w:r w:rsidRPr="00AC42E8">
        <w:rPr>
          <w:rFonts w:ascii="GHEA Grapalat" w:hAnsi="GHEA Grapalat" w:cs="GHEA Grapalat"/>
          <w:sz w:val="24"/>
          <w:szCs w:val="24"/>
          <w:lang w:val="hy-AM"/>
        </w:rPr>
        <w:t xml:space="preserve">վագանու անդամներին </w:t>
      </w:r>
      <w:r w:rsidR="00215C6B" w:rsidRPr="00AC42E8">
        <w:rPr>
          <w:rFonts w:ascii="GHEA Grapalat" w:hAnsi="GHEA Grapalat" w:cs="GHEA Grapalat"/>
          <w:sz w:val="24"/>
          <w:szCs w:val="24"/>
          <w:lang w:val="hy-AM"/>
        </w:rPr>
        <w:t xml:space="preserve">առձեռն </w:t>
      </w:r>
      <w:r w:rsidRPr="00AC42E8">
        <w:rPr>
          <w:rFonts w:ascii="GHEA Grapalat" w:hAnsi="GHEA Grapalat" w:cs="GHEA Grapalat"/>
          <w:sz w:val="24"/>
          <w:szCs w:val="24"/>
          <w:lang w:val="hy-AM"/>
        </w:rPr>
        <w:t xml:space="preserve">տրամադրվում են </w:t>
      </w:r>
      <w:r w:rsidR="00215C6B" w:rsidRPr="00AC42E8">
        <w:rPr>
          <w:rFonts w:ascii="GHEA Grapalat" w:hAnsi="GHEA Grapalat" w:cs="GHEA Grapalat"/>
          <w:sz w:val="24"/>
          <w:szCs w:val="24"/>
          <w:lang w:val="hy-AM"/>
        </w:rPr>
        <w:t>Ավագանու նստավայրում՝ թղթային տարբերակով</w:t>
      </w:r>
      <w:r w:rsidR="00DA5378" w:rsidRPr="00AC42E8">
        <w:rPr>
          <w:rFonts w:ascii="GHEA Grapalat" w:hAnsi="GHEA Grapalat" w:cs="GHEA Grapalat"/>
          <w:sz w:val="24"/>
          <w:szCs w:val="24"/>
          <w:lang w:val="hy-AM"/>
        </w:rPr>
        <w:t>,</w:t>
      </w:r>
      <w:r w:rsidR="00215C6B" w:rsidRPr="00AC42E8">
        <w:rPr>
          <w:rFonts w:ascii="GHEA Grapalat" w:hAnsi="GHEA Grapalat" w:cs="GHEA Grapalat"/>
          <w:sz w:val="24"/>
          <w:szCs w:val="24"/>
          <w:lang w:val="hy-AM"/>
        </w:rPr>
        <w:t xml:space="preserve"> կամ փաստաթղթերի էլեկտրոնային փաթեթ</w:t>
      </w:r>
      <w:r w:rsidR="00710E09">
        <w:rPr>
          <w:rFonts w:ascii="GHEA Grapalat" w:hAnsi="GHEA Grapalat" w:cs="GHEA Grapalat"/>
          <w:sz w:val="24"/>
          <w:szCs w:val="24"/>
          <w:lang w:val="hy-AM"/>
        </w:rPr>
        <w:t>ն</w:t>
      </w:r>
      <w:r w:rsidR="00215C6B" w:rsidRPr="00AC42E8">
        <w:rPr>
          <w:rFonts w:ascii="GHEA Grapalat" w:hAnsi="GHEA Grapalat" w:cs="GHEA Grapalat"/>
          <w:sz w:val="24"/>
          <w:szCs w:val="24"/>
          <w:lang w:val="hy-AM"/>
        </w:rPr>
        <w:t xml:space="preserve"> Ավագանու անդամներին ուղարկվում է </w:t>
      </w:r>
      <w:r w:rsidRPr="00AC42E8">
        <w:rPr>
          <w:rFonts w:ascii="GHEA Grapalat" w:hAnsi="GHEA Grapalat" w:cs="GHEA Grapalat"/>
          <w:sz w:val="24"/>
          <w:szCs w:val="24"/>
          <w:lang w:val="hy-AM"/>
        </w:rPr>
        <w:t>ՀԿՏՀ միջոցով</w:t>
      </w:r>
      <w:r w:rsidR="00215C6B" w:rsidRPr="00AC42E8">
        <w:rPr>
          <w:rFonts w:ascii="GHEA Grapalat" w:hAnsi="GHEA Grapalat" w:cs="GHEA Grapalat"/>
          <w:sz w:val="24"/>
          <w:szCs w:val="24"/>
          <w:lang w:val="hy-AM"/>
        </w:rPr>
        <w:t>՝ էլեկտրոնային հասցեներին</w:t>
      </w:r>
      <w:r w:rsidRPr="00AC42E8">
        <w:rPr>
          <w:rFonts w:ascii="GHEA Grapalat" w:hAnsi="GHEA Grapalat" w:cs="GHEA Grapalat"/>
          <w:sz w:val="24"/>
          <w:szCs w:val="24"/>
          <w:lang w:val="hy-AM"/>
        </w:rPr>
        <w:t>։</w:t>
      </w:r>
    </w:p>
    <w:p w:rsidR="0091330D" w:rsidRPr="00AC42E8" w:rsidRDefault="0053082B" w:rsidP="00FE33FC">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w:t>
      </w:r>
      <w:r w:rsidR="00267B24" w:rsidRPr="00AC42E8">
        <w:rPr>
          <w:rFonts w:ascii="GHEA Grapalat" w:hAnsi="GHEA Grapalat"/>
          <w:sz w:val="24"/>
          <w:szCs w:val="24"/>
          <w:lang w:val="hy-AM"/>
        </w:rPr>
        <w:t xml:space="preserve">վագանու նիստի օրակարգում հարց ընդգրկելու նախաձեռնությամբ կարող է հանդես գալ նաև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ամայնքում հաշվառված, տասնվեց տարին լրացած անձանց ոչ պակաս, քան մեկ տոկոսը:</w:t>
      </w:r>
      <w:r w:rsidR="0091330D" w:rsidRPr="00AC42E8">
        <w:rPr>
          <w:rFonts w:ascii="GHEA Grapalat" w:hAnsi="GHEA Grapalat"/>
          <w:sz w:val="24"/>
          <w:szCs w:val="24"/>
          <w:lang w:val="hy-AM"/>
        </w:rPr>
        <w:t xml:space="preserve"> </w:t>
      </w:r>
      <w:r w:rsidR="00267B24" w:rsidRPr="00AC42E8">
        <w:rPr>
          <w:rFonts w:ascii="GHEA Grapalat" w:hAnsi="GHEA Grapalat"/>
          <w:sz w:val="24"/>
          <w:szCs w:val="24"/>
          <w:lang w:val="hy-AM"/>
        </w:rPr>
        <w:t xml:space="preserve">Ավագանու նիստի օրակարգում հարց ընդգրկելու նախաձեռնությունը ստորագրում են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 xml:space="preserve">ամայնքի՝ դրան կողմ բնակիչները և ներկայացնում են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 xml:space="preserve">ամայնքի ղեկավարին՝ Ավագանու կողմից սահմանված կարգին համապատասխան: Համայնքի բնակիչների նախաձեռնությունը պարտադիր կարգով ներկայացվում և քննարկվում է ավագանու նիստում ոչ ուշ, քան </w:t>
      </w:r>
      <w:r w:rsidR="001079D5" w:rsidRPr="00AC42E8">
        <w:rPr>
          <w:rFonts w:ascii="GHEA Grapalat" w:hAnsi="GHEA Grapalat"/>
          <w:sz w:val="24"/>
          <w:szCs w:val="24"/>
          <w:lang w:val="hy-AM"/>
        </w:rPr>
        <w:t>Հ</w:t>
      </w:r>
      <w:r w:rsidR="00267B24" w:rsidRPr="00AC42E8">
        <w:rPr>
          <w:rFonts w:ascii="GHEA Grapalat" w:hAnsi="GHEA Grapalat"/>
          <w:sz w:val="24"/>
          <w:szCs w:val="24"/>
          <w:lang w:val="hy-AM"/>
        </w:rPr>
        <w:t>ամայնքի ղեկավարի կողմից դրա ստանալուց հետո` մեկ ամսվա ընթացքում։ Նույն նախաձեռնություն</w:t>
      </w:r>
      <w:r w:rsidR="00710E09">
        <w:rPr>
          <w:rFonts w:ascii="GHEA Grapalat" w:hAnsi="GHEA Grapalat"/>
          <w:sz w:val="24"/>
          <w:szCs w:val="24"/>
          <w:lang w:val="hy-AM"/>
        </w:rPr>
        <w:t>ն</w:t>
      </w:r>
      <w:r w:rsidR="00267B24" w:rsidRPr="00AC42E8">
        <w:rPr>
          <w:rFonts w:ascii="GHEA Grapalat" w:hAnsi="GHEA Grapalat"/>
          <w:sz w:val="24"/>
          <w:szCs w:val="24"/>
          <w:lang w:val="hy-AM"/>
        </w:rPr>
        <w:t xml:space="preserve"> ավագանու քննարկմանը կարող է կրկին ներկայացվել և ընդգրկվել օրակարգում՝ դրա հերթական (նաև առաջին) քննարկումից առնվազն վեց ամիս հետո:</w:t>
      </w:r>
      <w:r w:rsidR="00FE33FC" w:rsidRPr="00AC42E8">
        <w:rPr>
          <w:rFonts w:ascii="GHEA Grapalat" w:hAnsi="GHEA Grapalat"/>
          <w:sz w:val="24"/>
          <w:szCs w:val="24"/>
          <w:lang w:val="hy-AM"/>
        </w:rPr>
        <w:tab/>
      </w:r>
    </w:p>
    <w:p w:rsidR="00250163" w:rsidRPr="00AC42E8" w:rsidRDefault="00250163" w:rsidP="00EB5561">
      <w:pPr>
        <w:autoSpaceDE w:val="0"/>
        <w:autoSpaceDN w:val="0"/>
        <w:adjustRightInd w:val="0"/>
        <w:jc w:val="center"/>
        <w:rPr>
          <w:rFonts w:ascii="GHEA Grapalat" w:hAnsi="GHEA Grapalat"/>
          <w:b/>
          <w:sz w:val="24"/>
          <w:szCs w:val="24"/>
          <w:lang w:val="hy-AM"/>
        </w:rPr>
      </w:pPr>
    </w:p>
    <w:p w:rsidR="00250163" w:rsidRPr="00AC42E8" w:rsidRDefault="00250163" w:rsidP="00EB5561">
      <w:pPr>
        <w:autoSpaceDE w:val="0"/>
        <w:autoSpaceDN w:val="0"/>
        <w:adjustRightInd w:val="0"/>
        <w:jc w:val="center"/>
        <w:rPr>
          <w:rFonts w:ascii="GHEA Grapalat" w:hAnsi="GHEA Grapalat"/>
          <w:b/>
          <w:sz w:val="24"/>
          <w:szCs w:val="24"/>
          <w:lang w:val="hy-AM"/>
        </w:rPr>
      </w:pPr>
    </w:p>
    <w:p w:rsidR="00EB5561" w:rsidRPr="00AC42E8" w:rsidRDefault="00EB5561" w:rsidP="00EB5561">
      <w:pPr>
        <w:autoSpaceDE w:val="0"/>
        <w:autoSpaceDN w:val="0"/>
        <w:adjustRightInd w:val="0"/>
        <w:jc w:val="center"/>
        <w:rPr>
          <w:rFonts w:ascii="GHEA Grapalat" w:hAnsi="GHEA Grapalat" w:cs="Sylfaen"/>
          <w:b/>
          <w:lang w:val="hy-AM"/>
        </w:rPr>
      </w:pPr>
      <w:r w:rsidRPr="00AC42E8">
        <w:rPr>
          <w:rFonts w:ascii="GHEA Grapalat" w:hAnsi="GHEA Grapalat"/>
          <w:b/>
          <w:sz w:val="24"/>
          <w:szCs w:val="24"/>
          <w:lang w:val="hy-AM"/>
        </w:rPr>
        <w:lastRenderedPageBreak/>
        <w:t xml:space="preserve">VI.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ՆԻՍՏԵՐԻ</w:t>
      </w:r>
      <w:r w:rsidRPr="00AC42E8">
        <w:rPr>
          <w:rFonts w:ascii="GHEA Grapalat" w:hAnsi="GHEA Grapalat" w:cs="Arial Armenian"/>
          <w:b/>
          <w:lang w:val="hy-AM"/>
        </w:rPr>
        <w:t xml:space="preserve"> </w:t>
      </w:r>
      <w:r w:rsidRPr="00AC42E8">
        <w:rPr>
          <w:rFonts w:ascii="GHEA Grapalat" w:hAnsi="GHEA Grapalat" w:cs="Sylfaen"/>
          <w:b/>
          <w:lang w:val="hy-AM"/>
        </w:rPr>
        <w:t>ԳՈՒՄԱՐՄԱՆ</w:t>
      </w:r>
      <w:r w:rsidRPr="00AC42E8">
        <w:rPr>
          <w:rFonts w:ascii="GHEA Grapalat" w:hAnsi="GHEA Grapalat" w:cs="Arial Armenian"/>
          <w:b/>
          <w:lang w:val="hy-AM"/>
        </w:rPr>
        <w:t xml:space="preserve"> </w:t>
      </w:r>
      <w:r w:rsidRPr="00AC42E8">
        <w:rPr>
          <w:rFonts w:ascii="GHEA Grapalat" w:hAnsi="GHEA Grapalat" w:cs="Sylfaen"/>
          <w:b/>
          <w:lang w:val="hy-AM"/>
        </w:rPr>
        <w:t>ԿԱՐԳԸ</w:t>
      </w:r>
    </w:p>
    <w:p w:rsidR="00067DA0" w:rsidRPr="00AC42E8" w:rsidRDefault="00067DA0" w:rsidP="00EB5561">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նիստը սկսվելուց առաջ համայնքապետարանի աշխատակազմի քարտուղարն անց է կացնում նիստին ներկայացած ավագանու անդամների գրանցում:</w:t>
      </w:r>
    </w:p>
    <w:p w:rsidR="00EB5561"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Գրանցումները ներառվում են նիստի արձանագրության մեջ, որտեղ նշվում է նաև նիստից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անդամի բացակայելու պատճառը:</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նիստ</w:t>
      </w:r>
      <w:r w:rsidR="00710E09">
        <w:rPr>
          <w:rFonts w:ascii="GHEA Grapalat" w:hAnsi="GHEA Grapalat"/>
          <w:sz w:val="24"/>
          <w:szCs w:val="24"/>
          <w:lang w:val="hy-AM"/>
        </w:rPr>
        <w:t>ն</w:t>
      </w:r>
      <w:r w:rsidRPr="00AC42E8">
        <w:rPr>
          <w:rFonts w:ascii="GHEA Grapalat" w:hAnsi="GHEA Grapalat"/>
          <w:sz w:val="24"/>
          <w:szCs w:val="24"/>
          <w:lang w:val="hy-AM"/>
        </w:rPr>
        <w:t xml:space="preserve"> սկսվում է օրակարգի հաստատմամբ: Օրակարգը հաստատվում է Ավագանու որոշմամբ։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նիստի ժամանակ օրակարգում ներառված հարցերի հերթականությունը կարող է փոփոխվել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որոշմամբ։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Օրակարգում ընդգրկված որոշման նախագծերը քննարկվում և քվեարկ</w:t>
      </w:r>
      <w:r w:rsidR="00B15B5B" w:rsidRPr="00AC42E8">
        <w:rPr>
          <w:rFonts w:ascii="GHEA Grapalat" w:hAnsi="GHEA Grapalat"/>
          <w:sz w:val="24"/>
          <w:szCs w:val="24"/>
          <w:lang w:val="hy-AM"/>
        </w:rPr>
        <w:t>վ</w:t>
      </w:r>
      <w:r w:rsidRPr="00AC42E8">
        <w:rPr>
          <w:rFonts w:ascii="GHEA Grapalat" w:hAnsi="GHEA Grapalat"/>
          <w:sz w:val="24"/>
          <w:szCs w:val="24"/>
          <w:lang w:val="hy-AM"/>
        </w:rPr>
        <w:t>ում են առանձին-առանձին:</w:t>
      </w:r>
    </w:p>
    <w:p w:rsidR="00846BF5" w:rsidRPr="00AC42E8" w:rsidRDefault="00067DA0" w:rsidP="008C3C8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նիստերը հրապարակային են: </w:t>
      </w:r>
      <w:r w:rsidR="008C3C84" w:rsidRPr="00AC42E8">
        <w:rPr>
          <w:rFonts w:ascii="GHEA Grapalat" w:hAnsi="GHEA Grapalat"/>
          <w:sz w:val="24"/>
          <w:szCs w:val="24"/>
          <w:lang w:val="hy-AM"/>
        </w:rPr>
        <w:t>Ավագանու հրապարակային նիստեր</w:t>
      </w:r>
      <w:r w:rsidR="00710E09">
        <w:rPr>
          <w:rFonts w:ascii="GHEA Grapalat" w:hAnsi="GHEA Grapalat"/>
          <w:sz w:val="24"/>
          <w:szCs w:val="24"/>
          <w:lang w:val="hy-AM"/>
        </w:rPr>
        <w:t>ն</w:t>
      </w:r>
      <w:r w:rsidR="008C3C84" w:rsidRPr="00AC42E8">
        <w:rPr>
          <w:rFonts w:ascii="GHEA Grapalat" w:hAnsi="GHEA Grapalat"/>
          <w:sz w:val="24"/>
          <w:szCs w:val="24"/>
          <w:lang w:val="hy-AM"/>
        </w:rPr>
        <w:t xml:space="preserve"> առցանց հեռարձակվում են </w:t>
      </w:r>
      <w:r w:rsidR="001079D5" w:rsidRPr="00AC42E8">
        <w:rPr>
          <w:rFonts w:ascii="GHEA Grapalat" w:hAnsi="GHEA Grapalat"/>
          <w:sz w:val="24"/>
          <w:szCs w:val="24"/>
          <w:lang w:val="hy-AM"/>
        </w:rPr>
        <w:t>Հ</w:t>
      </w:r>
      <w:r w:rsidR="008C3C84" w:rsidRPr="00AC42E8">
        <w:rPr>
          <w:rFonts w:ascii="GHEA Grapalat" w:hAnsi="GHEA Grapalat"/>
          <w:sz w:val="24"/>
          <w:szCs w:val="24"/>
          <w:lang w:val="hy-AM"/>
        </w:rPr>
        <w:t>ամայնքի պաշտոնական համացանցային կայքում:</w:t>
      </w:r>
    </w:p>
    <w:p w:rsidR="00846BF5" w:rsidRPr="00AC42E8" w:rsidRDefault="008C3C84"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Ավագանու որոշումներն ու ուղերձները կարող են հրապարակվել զանգվածային լրատվամիջոցներով կամ այլ կերպ՝ հասարակայնությանն առավել մատչելի դարձնելու նպատակով:</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Նիստին ներկա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անդամների ձայների երկու երրորդի որոշմամբ կարող են անցկացվել դռնփակ նիստեր և քննարկումներ: </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w:t>
      </w:r>
      <w:r w:rsidR="008C3C84" w:rsidRPr="00AC42E8">
        <w:rPr>
          <w:rFonts w:ascii="GHEA Grapalat" w:hAnsi="GHEA Grapalat"/>
          <w:sz w:val="24"/>
          <w:szCs w:val="24"/>
          <w:lang w:val="hy-AM"/>
        </w:rPr>
        <w:t>Ա</w:t>
      </w:r>
      <w:r w:rsidRPr="00AC42E8">
        <w:rPr>
          <w:rFonts w:ascii="GHEA Grapalat" w:hAnsi="GHEA Grapalat"/>
          <w:sz w:val="24"/>
          <w:szCs w:val="24"/>
          <w:lang w:val="hy-AM"/>
        </w:rPr>
        <w:t xml:space="preserve">վագանու որոշմամբ հրավիրված անձինք: </w:t>
      </w:r>
    </w:p>
    <w:p w:rsidR="00846BF5" w:rsidRPr="00AC42E8" w:rsidRDefault="00A758AA" w:rsidP="00846BF5">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վարողը՝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 xml:space="preserve">1) ձայն է տալիս ելույթ ունեցողներին.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 xml:space="preserve">2) հերթագրում է հարցեր տալու համար. </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3) կազմակերպում է քվեարկության անցկացումը և դրանց արդյունքների հրապարակումը.</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4) կարող է ընդմիջել ելույթները՝ նիստի բնականոն ընթացքը վերականգնելու նպատակով.</w:t>
      </w:r>
    </w:p>
    <w:p w:rsidR="00846BF5" w:rsidRPr="00AC42E8" w:rsidRDefault="00846BF5" w:rsidP="00846BF5">
      <w:pPr>
        <w:spacing w:after="0"/>
        <w:jc w:val="both"/>
        <w:rPr>
          <w:rFonts w:ascii="GHEA Grapalat" w:hAnsi="GHEA Grapalat"/>
          <w:sz w:val="24"/>
          <w:szCs w:val="24"/>
          <w:lang w:val="hy-AM"/>
        </w:rPr>
      </w:pPr>
      <w:r w:rsidRPr="00AC42E8">
        <w:rPr>
          <w:rFonts w:ascii="GHEA Grapalat" w:hAnsi="GHEA Grapalat"/>
          <w:sz w:val="24"/>
          <w:szCs w:val="24"/>
          <w:lang w:val="hy-AM"/>
        </w:rPr>
        <w:t>5) ապահովում է նիստի բնականոն ընթացքը և միջոցներ ձեռնարկում Ավագանու կարգազանց անդամների նկատմամբ:</w:t>
      </w:r>
    </w:p>
    <w:p w:rsidR="00CD4969" w:rsidRPr="00AC42E8" w:rsidRDefault="00A758AA" w:rsidP="006C15F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Կարգազանց են համարվում Ավագանու այն անդամները կամ նիստին ներկա անձինք, ովքեր նիստի ընթացքում աղմկում են, թույլ տալիս վիրավորական արտահայտություններ, չեն կատարում նիստը վարողի օրինական պահանջները կամ այլ գործողություններով խաթարում նիստի բնականոն ընթացքը:</w:t>
      </w:r>
      <w:r w:rsidR="006C15F8" w:rsidRPr="00AC42E8">
        <w:rPr>
          <w:rFonts w:ascii="GHEA Grapalat" w:hAnsi="GHEA Grapalat"/>
          <w:sz w:val="24"/>
          <w:szCs w:val="24"/>
          <w:lang w:val="hy-AM"/>
        </w:rPr>
        <w:t xml:space="preserve"> </w:t>
      </w:r>
      <w:r w:rsidRPr="00AC42E8">
        <w:rPr>
          <w:rFonts w:ascii="GHEA Grapalat" w:hAnsi="GHEA Grapalat"/>
          <w:sz w:val="24"/>
          <w:szCs w:val="24"/>
          <w:lang w:val="hy-AM"/>
        </w:rPr>
        <w:t>Ավագանու կարգազանց անդամի նկատմամբ նիստը վարողը ձեռնարկում է հետևյալ միջոցները.</w:t>
      </w:r>
    </w:p>
    <w:p w:rsidR="00CD4969" w:rsidRPr="00AC42E8" w:rsidRDefault="00CD4969" w:rsidP="00CD4969">
      <w:pPr>
        <w:spacing w:after="0"/>
        <w:ind w:left="284"/>
        <w:jc w:val="both"/>
        <w:rPr>
          <w:rFonts w:ascii="GHEA Grapalat" w:hAnsi="GHEA Grapalat"/>
          <w:sz w:val="24"/>
          <w:szCs w:val="24"/>
          <w:lang w:val="hy-AM"/>
        </w:rPr>
      </w:pPr>
      <w:r w:rsidRPr="00AC42E8">
        <w:rPr>
          <w:rFonts w:ascii="GHEA Grapalat" w:hAnsi="GHEA Grapalat"/>
          <w:sz w:val="24"/>
          <w:szCs w:val="24"/>
          <w:lang w:val="hy-AM"/>
        </w:rPr>
        <w:t>1) զգուշացնում է՝ հրապարակելով անուն-ազգանունը.</w:t>
      </w:r>
    </w:p>
    <w:p w:rsidR="00CD4969" w:rsidRPr="00AC42E8" w:rsidRDefault="00CD4969" w:rsidP="00CD4969">
      <w:pPr>
        <w:spacing w:after="0"/>
        <w:ind w:left="284"/>
        <w:jc w:val="both"/>
        <w:rPr>
          <w:rFonts w:ascii="GHEA Grapalat" w:hAnsi="GHEA Grapalat"/>
          <w:sz w:val="24"/>
          <w:szCs w:val="24"/>
          <w:lang w:val="hy-AM"/>
        </w:rPr>
      </w:pPr>
      <w:r w:rsidRPr="00AC42E8">
        <w:rPr>
          <w:rFonts w:ascii="GHEA Grapalat" w:hAnsi="GHEA Grapalat"/>
          <w:sz w:val="24"/>
          <w:szCs w:val="24"/>
          <w:lang w:val="hy-AM"/>
        </w:rPr>
        <w:t>2) անջատում է խոսափողը.</w:t>
      </w:r>
    </w:p>
    <w:p w:rsidR="00CD4969" w:rsidRPr="00AC42E8" w:rsidRDefault="00CD4969" w:rsidP="005246A2">
      <w:pPr>
        <w:spacing w:after="0"/>
        <w:ind w:left="284"/>
        <w:jc w:val="both"/>
        <w:rPr>
          <w:rFonts w:ascii="GHEA Grapalat" w:hAnsi="GHEA Grapalat"/>
          <w:sz w:val="24"/>
          <w:szCs w:val="24"/>
          <w:lang w:val="hy-AM"/>
        </w:rPr>
      </w:pPr>
      <w:r w:rsidRPr="00AC42E8">
        <w:rPr>
          <w:rFonts w:ascii="GHEA Grapalat" w:hAnsi="GHEA Grapalat"/>
          <w:sz w:val="24"/>
          <w:szCs w:val="24"/>
          <w:lang w:val="hy-AM"/>
        </w:rPr>
        <w:t>3) մեկ նիստում զրկում է հանդես գալու իրավունքից:</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որոշմամբ, նիստին ներկա </w:t>
      </w:r>
      <w:r w:rsidR="006E06C4" w:rsidRPr="00AC42E8">
        <w:rPr>
          <w:rFonts w:ascii="GHEA Grapalat" w:hAnsi="GHEA Grapalat"/>
          <w:sz w:val="24"/>
          <w:szCs w:val="24"/>
          <w:lang w:val="hy-AM"/>
        </w:rPr>
        <w:t>Ա</w:t>
      </w:r>
      <w:r w:rsidRPr="00AC42E8">
        <w:rPr>
          <w:rFonts w:ascii="GHEA Grapalat" w:hAnsi="GHEA Grapalat"/>
          <w:sz w:val="24"/>
          <w:szCs w:val="24"/>
          <w:lang w:val="hy-AM"/>
        </w:rPr>
        <w:t>վագանու անդամների ձայների մեծամասնությամբ, օրակարգում ընդգրկված հարցը կարող է տեղափոխվել հաջորդ նիստերի քննարկմանը:</w:t>
      </w:r>
    </w:p>
    <w:p w:rsidR="005246A2"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Որպես հիմնական զեկուցող հանդես է գալիս տվյալ նախագծի կազմողը, իսկ որպես հարակից զեկուցող՝ իրավասու հանձնաժողովի ներկայացուցիչը:</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Եթե հարցի քննարկումն ընդմիջվել է, ապա ընդմիջման ժամկետը լրանալուց հետո քննարկումը վերսկսվում է այն փուլից, որից այն ընդմիջվել էր:</w:t>
      </w:r>
    </w:p>
    <w:p w:rsidR="005246A2" w:rsidRPr="00AC42E8" w:rsidRDefault="00267B24" w:rsidP="005246A2">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Հարցի քննարկման ընթացքում հատկացվ</w:t>
      </w:r>
      <w:r w:rsidR="00710E09">
        <w:rPr>
          <w:rFonts w:ascii="GHEA Grapalat" w:hAnsi="GHEA Grapalat"/>
          <w:sz w:val="24"/>
          <w:szCs w:val="24"/>
          <w:lang w:val="hy-AM"/>
        </w:rPr>
        <w:t>ող ժամանակն է</w:t>
      </w:r>
      <w:r w:rsidRPr="00AC42E8">
        <w:rPr>
          <w:rFonts w:ascii="GHEA Grapalat" w:hAnsi="GHEA Grapalat"/>
          <w:sz w:val="24"/>
          <w:szCs w:val="24"/>
          <w:lang w:val="hy-AM"/>
        </w:rPr>
        <w:t>՝</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1) զեկուցման համար՝ մինչև 20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2) հարցերի համար՝ մինչև 5 րոպե.</w:t>
      </w:r>
      <w:r w:rsidRPr="00AC42E8">
        <w:rPr>
          <w:rFonts w:ascii="GHEA Grapalat" w:hAnsi="GHEA Grapalat"/>
          <w:sz w:val="24"/>
          <w:szCs w:val="24"/>
          <w:lang w:val="hy-AM"/>
        </w:rPr>
        <w:tab/>
      </w:r>
      <w:r w:rsidRPr="00AC42E8">
        <w:rPr>
          <w:rFonts w:ascii="GHEA Grapalat" w:hAnsi="GHEA Grapalat"/>
          <w:sz w:val="24"/>
          <w:szCs w:val="24"/>
          <w:lang w:val="hy-AM"/>
        </w:rPr>
        <w:br/>
        <w:t>3) արձագանքի համար՝ մինչև 3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4) ելույթների համար՝ մինչև 5 րոպե.</w:t>
      </w:r>
    </w:p>
    <w:p w:rsidR="005246A2" w:rsidRPr="00AC42E8" w:rsidRDefault="005246A2" w:rsidP="005246A2">
      <w:pPr>
        <w:spacing w:after="0"/>
        <w:ind w:left="142"/>
        <w:jc w:val="both"/>
        <w:rPr>
          <w:rFonts w:ascii="GHEA Grapalat" w:hAnsi="GHEA Grapalat"/>
          <w:sz w:val="24"/>
          <w:szCs w:val="24"/>
          <w:lang w:val="hy-AM"/>
        </w:rPr>
      </w:pPr>
      <w:r w:rsidRPr="00AC42E8">
        <w:rPr>
          <w:rFonts w:ascii="GHEA Grapalat" w:hAnsi="GHEA Grapalat"/>
          <w:sz w:val="24"/>
          <w:szCs w:val="24"/>
          <w:lang w:val="hy-AM"/>
        </w:rPr>
        <w:t>5) եզրափակիչ ելույթի համար՝ մինչև 10 րոպե:</w:t>
      </w:r>
    </w:p>
    <w:p w:rsidR="005246A2"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յուրաքանչյուր անդամին հնարավորություն է  տրվում հարց տալու զեկուցողին:</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նախապես գրավոր իրազեկելու միջոցով: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Ելույթ ունեցողները կամ հարց տվողները հանդես են գալիս նիստը վարողի հայտարարությամբ:</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Նիստը վարողը դադարեցնում է Ավագանու անդամի սահմանված ժամանակը գերազանցող ելույթը կամ հարցը՝ հատկացված ժամանակի ավարտից 1 րոպե առաջ նախազգուշացնելով այդ մասին:</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Կանոնակարգով: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վարողը քվեարկությունից առաջ կրկնում է քվեարկության դրվող նախագծերը, ճշտում է դրանց ձևակերպումները և հիշեցնում է նաև, թե ձայների ինչ քանակով կարող է ընդունվել որոշումը: </w:t>
      </w:r>
    </w:p>
    <w:p w:rsidR="000F0082"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Քվեարկությունն իրականացվում է նիստը վարողի հայտարարությամբ: </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անդամը կարող է քվեարկել միայն անձամբ՝ կողմ, դեմ կամ ձեռնպահ ձևով:</w:t>
      </w:r>
    </w:p>
    <w:p w:rsidR="00267B24" w:rsidRPr="00AC42E8" w:rsidRDefault="00267B24" w:rsidP="00267B2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Քվեարկության ավարտից հետո նիստը վարողը հրապարակում է քվեարկության արդյունքները:</w:t>
      </w:r>
    </w:p>
    <w:p w:rsidR="00A758AA" w:rsidRPr="00AC42E8" w:rsidRDefault="00267B24"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որոշման մեջ նշվում են որոշման նախագծին կողմ, դեմ և ձեռնպահ քվեարկած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անդամների ազգանունները: Ավագանու որոշումը ստորագրում է </w:t>
      </w:r>
      <w:r w:rsidR="009D3E26" w:rsidRPr="00AC42E8">
        <w:rPr>
          <w:rFonts w:ascii="GHEA Grapalat" w:hAnsi="GHEA Grapalat"/>
          <w:sz w:val="24"/>
          <w:szCs w:val="24"/>
          <w:lang w:val="hy-AM"/>
        </w:rPr>
        <w:t xml:space="preserve">նիստը վարողը։ </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նիստը շարունակվում է մինչև օրակարգի սպառումը:</w:t>
      </w:r>
    </w:p>
    <w:p w:rsidR="00A758AA" w:rsidRPr="00AC42E8" w:rsidRDefault="00A758AA" w:rsidP="00A758AA">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Նիստը կարող է ընդհատվել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որոշմամբ կամ Օրենքով նախատեսված դեպքերում:</w:t>
      </w:r>
    </w:p>
    <w:p w:rsidR="00267B24" w:rsidRPr="00AC42E8" w:rsidRDefault="00267B24"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նիստը համարվում է ավարտված, եթե սպառվել են օրակարգի բոլոր հարցերը:</w:t>
      </w:r>
      <w:r w:rsidRPr="00AC42E8">
        <w:rPr>
          <w:rFonts w:ascii="GHEA Grapalat" w:hAnsi="GHEA Grapalat" w:cs="GHEA Grapalat"/>
          <w:sz w:val="24"/>
          <w:szCs w:val="24"/>
          <w:lang w:val="hy-AM"/>
        </w:rPr>
        <w:tab/>
      </w:r>
    </w:p>
    <w:p w:rsidR="002B0921" w:rsidRPr="00AC42E8" w:rsidRDefault="002B0921"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որոշումների նախագծերը</w:t>
      </w:r>
      <w:r w:rsidR="00FB76DC" w:rsidRPr="00AC42E8">
        <w:rPr>
          <w:rFonts w:ascii="GHEA Grapalat" w:hAnsi="GHEA Grapalat" w:cs="GHEA Grapalat"/>
          <w:sz w:val="24"/>
          <w:szCs w:val="24"/>
          <w:lang w:val="hy-AM"/>
        </w:rPr>
        <w:t xml:space="preserve"> և</w:t>
      </w:r>
      <w:r w:rsidRPr="00AC42E8">
        <w:rPr>
          <w:rFonts w:ascii="GHEA Grapalat" w:hAnsi="GHEA Grapalat" w:cs="GHEA Grapalat"/>
          <w:sz w:val="24"/>
          <w:szCs w:val="24"/>
          <w:lang w:val="hy-AM"/>
        </w:rPr>
        <w:t xml:space="preserve"> ընդունված որոշումները</w:t>
      </w:r>
      <w:r w:rsidR="00FB76DC" w:rsidRPr="00AC42E8">
        <w:rPr>
          <w:rFonts w:ascii="GHEA Grapalat" w:hAnsi="GHEA Grapalat" w:cs="GHEA Grapalat"/>
          <w:sz w:val="24"/>
          <w:szCs w:val="24"/>
          <w:lang w:val="hy-AM"/>
        </w:rPr>
        <w:t xml:space="preserve"> հ</w:t>
      </w:r>
      <w:r w:rsidRPr="00AC42E8">
        <w:rPr>
          <w:rFonts w:ascii="GHEA Grapalat" w:hAnsi="GHEA Grapalat" w:cs="GHEA Grapalat"/>
          <w:sz w:val="24"/>
          <w:szCs w:val="24"/>
          <w:lang w:val="hy-AM"/>
        </w:rPr>
        <w:t>րապարակվում են</w:t>
      </w:r>
      <w:r w:rsidR="003A434C" w:rsidRPr="00AC42E8">
        <w:rPr>
          <w:rFonts w:ascii="GHEA Grapalat" w:hAnsi="GHEA Grapalat" w:cs="GHEA Grapalat"/>
          <w:sz w:val="24"/>
          <w:szCs w:val="24"/>
          <w:lang w:val="hy-AM"/>
        </w:rPr>
        <w:t xml:space="preserve"> </w:t>
      </w:r>
      <w:r w:rsidR="001079D5" w:rsidRPr="00AC42E8">
        <w:rPr>
          <w:rFonts w:ascii="GHEA Grapalat" w:hAnsi="GHEA Grapalat" w:cs="GHEA Grapalat"/>
          <w:sz w:val="24"/>
          <w:szCs w:val="24"/>
          <w:lang w:val="hy-AM"/>
        </w:rPr>
        <w:t>Հ</w:t>
      </w:r>
      <w:r w:rsidR="003A434C" w:rsidRPr="00AC42E8">
        <w:rPr>
          <w:rFonts w:ascii="GHEA Grapalat" w:hAnsi="GHEA Grapalat" w:cs="GHEA Grapalat"/>
          <w:sz w:val="24"/>
          <w:szCs w:val="24"/>
          <w:lang w:val="hy-AM"/>
        </w:rPr>
        <w:t>ամայնքի պաշտոնական համացանցային կայքում։</w:t>
      </w:r>
    </w:p>
    <w:p w:rsidR="00FB76DC" w:rsidRPr="00AC42E8" w:rsidRDefault="00FB76DC" w:rsidP="009F7574">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p>
    <w:p w:rsidR="00DA5378"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p>
    <w:p w:rsidR="00DA5378"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Նիստերի արձանագրումը, իսկ հեռավար նիստի դեպքում՝ նաև տեսաձայնագրումն</w:t>
      </w:r>
      <w:r w:rsidR="00804BDC" w:rsidRPr="00AC42E8">
        <w:rPr>
          <w:rFonts w:ascii="GHEA Grapalat" w:hAnsi="GHEA Grapalat"/>
          <w:sz w:val="24"/>
          <w:szCs w:val="24"/>
          <w:lang w:val="hy-AM"/>
        </w:rPr>
        <w:t>,</w:t>
      </w:r>
      <w:r w:rsidRPr="00AC42E8">
        <w:rPr>
          <w:rFonts w:ascii="GHEA Grapalat" w:hAnsi="GHEA Grapalat"/>
          <w:sz w:val="24"/>
          <w:szCs w:val="24"/>
          <w:lang w:val="hy-AM"/>
        </w:rPr>
        <w:t xml:space="preserve"> ապահովում է աշխատակազմի քարտուղարը: </w:t>
      </w:r>
    </w:p>
    <w:p w:rsidR="00250163"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նիստերի արձանագրություններ</w:t>
      </w:r>
      <w:r w:rsidR="00DA5378" w:rsidRPr="00AC42E8">
        <w:rPr>
          <w:rFonts w:ascii="GHEA Grapalat" w:hAnsi="GHEA Grapalat"/>
          <w:sz w:val="24"/>
          <w:szCs w:val="24"/>
          <w:lang w:val="hy-AM"/>
        </w:rPr>
        <w:t>ը</w:t>
      </w:r>
      <w:r w:rsidRPr="00AC42E8">
        <w:rPr>
          <w:rFonts w:ascii="GHEA Grapalat" w:hAnsi="GHEA Grapalat"/>
          <w:sz w:val="24"/>
          <w:szCs w:val="24"/>
          <w:lang w:val="hy-AM"/>
        </w:rPr>
        <w:t xml:space="preserve"> ստորագրում են նիստը վարողը և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նիստին մասնակցած անդամները, իսկ հեռավար նիստի դեպքում՝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նիստի արձանագրությունն ստորագրում է նիստը վարողը` արձանագրությանը կցելով նիստի տեսաձայնագրությունը, իսկ </w:t>
      </w:r>
      <w:r w:rsidR="0053082B" w:rsidRPr="00AC42E8">
        <w:rPr>
          <w:rFonts w:ascii="GHEA Grapalat" w:hAnsi="GHEA Grapalat"/>
          <w:sz w:val="24"/>
          <w:szCs w:val="24"/>
          <w:lang w:val="hy-AM"/>
        </w:rPr>
        <w:t>Ա</w:t>
      </w:r>
      <w:r w:rsidRPr="00AC42E8">
        <w:rPr>
          <w:rFonts w:ascii="GHEA Grapalat" w:hAnsi="GHEA Grapalat"/>
          <w:sz w:val="24"/>
          <w:szCs w:val="24"/>
          <w:lang w:val="hy-AM"/>
        </w:rPr>
        <w:t xml:space="preserve">վագանու անդամները նիստի ընթացքում յուրաքանչյուր հարցի վերաբերյալ արտահայտած իրենց դիրքորոշումը էլեկտրոնային փոստով ներկայացնում են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աշխատակազմին:</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Calibri" w:hAnsi="Calibri" w:cs="Calibri"/>
          <w:sz w:val="24"/>
          <w:szCs w:val="24"/>
          <w:lang w:val="hy-AM"/>
        </w:rPr>
        <w:t> </w:t>
      </w:r>
      <w:r w:rsidRPr="00AC42E8">
        <w:rPr>
          <w:rFonts w:ascii="GHEA Grapalat" w:hAnsi="GHEA Grapalat"/>
          <w:sz w:val="24"/>
          <w:szCs w:val="24"/>
          <w:lang w:val="hy-AM"/>
        </w:rPr>
        <w:t xml:space="preserve">Ավագանու նիստերի արձանագրությունները մեկշաբաթյա ժամկետում տեղադրվում են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պաշտոնական համացանցային կայքում` ներբեռնման հնարավորությամբ:</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w:t>
      </w:r>
      <w:r w:rsidR="00250163" w:rsidRPr="00AC42E8">
        <w:rPr>
          <w:rFonts w:ascii="GHEA Grapalat" w:hAnsi="GHEA Grapalat"/>
          <w:sz w:val="24"/>
          <w:szCs w:val="24"/>
          <w:lang w:val="hy-AM"/>
        </w:rPr>
        <w:t>ե</w:t>
      </w:r>
      <w:r w:rsidRPr="00AC42E8">
        <w:rPr>
          <w:rFonts w:ascii="GHEA Grapalat" w:hAnsi="GHEA Grapalat"/>
          <w:sz w:val="24"/>
          <w:szCs w:val="24"/>
          <w:lang w:val="hy-AM"/>
        </w:rPr>
        <w:t>ռավար եղանակով դռնփակ նիստեր կամ քննարկումներ չեն անցկացվում:</w:t>
      </w:r>
    </w:p>
    <w:p w:rsidR="00250163" w:rsidRPr="00AC42E8" w:rsidRDefault="00DA5378" w:rsidP="00DA5378">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Նիստերի ավարտից հետո՝ </w:t>
      </w:r>
      <w:r w:rsidR="006E06C4" w:rsidRPr="00AC42E8">
        <w:rPr>
          <w:rFonts w:ascii="GHEA Grapalat" w:hAnsi="GHEA Grapalat"/>
          <w:sz w:val="24"/>
          <w:szCs w:val="24"/>
          <w:lang w:val="hy-AM"/>
        </w:rPr>
        <w:t>յոթ</w:t>
      </w:r>
      <w:r w:rsidRPr="00AC42E8">
        <w:rPr>
          <w:rFonts w:ascii="GHEA Grapalat" w:hAnsi="GHEA Grapalat"/>
          <w:sz w:val="24"/>
          <w:szCs w:val="24"/>
          <w:lang w:val="hy-AM"/>
        </w:rPr>
        <w:t xml:space="preserve"> օրվա ընթացքում, այդ նիստերի արձանագրությունները վավերացվում են նիստին ներկա </w:t>
      </w:r>
      <w:r w:rsidR="0053082B" w:rsidRPr="00AC42E8">
        <w:rPr>
          <w:rFonts w:ascii="GHEA Grapalat" w:hAnsi="GHEA Grapalat"/>
          <w:sz w:val="24"/>
          <w:szCs w:val="24"/>
          <w:lang w:val="hy-AM"/>
        </w:rPr>
        <w:t>Ա</w:t>
      </w:r>
      <w:r w:rsidRPr="00AC42E8">
        <w:rPr>
          <w:rFonts w:ascii="GHEA Grapalat" w:hAnsi="GHEA Grapalat"/>
          <w:sz w:val="24"/>
          <w:szCs w:val="24"/>
          <w:lang w:val="hy-AM"/>
        </w:rPr>
        <w:t>վագանու անդամների կողմից:</w:t>
      </w:r>
    </w:p>
    <w:p w:rsidR="00067DA0" w:rsidRPr="00AC42E8" w:rsidRDefault="00067DA0" w:rsidP="00067DA0">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բնակիչները, հասարակական կազմակերպությունների և լրատվամիջոցների ներկայացուցիչները կարող են ներկա գտնվել Ավագանու նիստերին՝ նիստերի դահլիճում առկա պայմանների սահմաններում</w:t>
      </w:r>
      <w:r w:rsidR="00DA5378" w:rsidRPr="00AC42E8">
        <w:rPr>
          <w:rFonts w:ascii="GHEA Grapalat" w:hAnsi="GHEA Grapalat"/>
          <w:sz w:val="24"/>
          <w:szCs w:val="24"/>
          <w:lang w:val="hy-AM"/>
        </w:rPr>
        <w:t>,</w:t>
      </w:r>
      <w:r w:rsidRPr="00AC42E8">
        <w:rPr>
          <w:rFonts w:ascii="GHEA Grapalat" w:hAnsi="GHEA Grapalat"/>
          <w:sz w:val="24"/>
          <w:szCs w:val="24"/>
          <w:lang w:val="hy-AM"/>
        </w:rPr>
        <w:t xml:space="preserve"> և պահպանել կարգապահության կանոնները։</w:t>
      </w:r>
    </w:p>
    <w:p w:rsidR="00250163" w:rsidRPr="00AC42E8" w:rsidRDefault="00067DA0" w:rsidP="0025016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Համայնքի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ղեկավարը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պարտավոր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ապահովել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պայմաններ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բնակչության</w:t>
      </w:r>
      <w:r w:rsidRPr="00AC42E8">
        <w:rPr>
          <w:rFonts w:ascii="GHEA Grapalat" w:hAnsi="GHEA Grapalat" w:cs="Arial Armenian"/>
          <w:sz w:val="24"/>
          <w:szCs w:val="24"/>
          <w:lang w:val="hy-AM"/>
        </w:rPr>
        <w:t>,</w:t>
      </w:r>
      <w:r w:rsidRPr="00AC42E8">
        <w:rPr>
          <w:rFonts w:ascii="GHEA Grapalat" w:hAnsi="GHEA Grapalat" w:cs="Arial LatArm"/>
          <w:sz w:val="24"/>
          <w:szCs w:val="24"/>
          <w:lang w:val="hy-AM"/>
        </w:rPr>
        <w:t xml:space="preserve"> </w:t>
      </w:r>
      <w:r w:rsidRPr="00AC42E8">
        <w:rPr>
          <w:rFonts w:ascii="GHEA Grapalat" w:hAnsi="GHEA Grapalat" w:cs="Sylfaen"/>
          <w:sz w:val="24"/>
          <w:szCs w:val="24"/>
          <w:lang w:val="hy-AM"/>
        </w:rPr>
        <w:t>հասարակական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կազմակերպությունների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լրատվամիջոցների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ներկայացուցիչների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մասնակցության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անհատ</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խումբ</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ցանկանում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դիմել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Ավագանուն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օրակարգային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վերաբերյալ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պետք</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հարցադրումը</w:t>
      </w:r>
      <w:r w:rsidRPr="00AC42E8">
        <w:rPr>
          <w:rFonts w:ascii="GHEA Grapalat" w:hAnsi="GHEA Grapalat" w:cs="Arial Armenian"/>
          <w:sz w:val="24"/>
          <w:szCs w:val="24"/>
          <w:lang w:val="hy-AM"/>
        </w:rPr>
        <w:t xml:space="preserve"> գ</w:t>
      </w:r>
      <w:r w:rsidRPr="00AC42E8">
        <w:rPr>
          <w:rFonts w:ascii="GHEA Grapalat" w:hAnsi="GHEA Grapalat" w:cs="Sylfaen"/>
          <w:sz w:val="24"/>
          <w:szCs w:val="24"/>
          <w:lang w:val="hy-AM"/>
        </w:rPr>
        <w:t>րավոր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ներկայացնի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համայնքապետարանի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աշխատակազմի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քարտուղարին`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նախքան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սկսելը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ինքն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որոշում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անհատին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խմբին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լսելու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հարցը</w:t>
      </w:r>
      <w:r w:rsidRPr="00AC42E8">
        <w:rPr>
          <w:rFonts w:ascii="GHEA Grapalat" w:hAnsi="GHEA Grapalat" w:cs="Arial Armenian"/>
          <w:sz w:val="24"/>
          <w:szCs w:val="24"/>
          <w:lang w:val="hy-AM"/>
        </w:rPr>
        <w:t>:</w:t>
      </w:r>
    </w:p>
    <w:p w:rsidR="00250163" w:rsidRPr="00AC42E8" w:rsidRDefault="00067DA0" w:rsidP="00250163">
      <w:pPr>
        <w:pStyle w:val="a3"/>
        <w:numPr>
          <w:ilvl w:val="0"/>
          <w:numId w:val="8"/>
        </w:numPr>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Բնակչության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առաջարկությունները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օրակար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ային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վերաբերյալ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թույլատրվում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ձայների</w:t>
      </w:r>
      <w:r w:rsidRPr="00AC42E8">
        <w:rPr>
          <w:rFonts w:ascii="GHEA Grapalat" w:hAnsi="GHEA Grapalat" w:cs="Arial Armenian"/>
          <w:sz w:val="24"/>
          <w:szCs w:val="24"/>
          <w:lang w:val="hy-AM"/>
        </w:rPr>
        <w:t xml:space="preserve"> </w:t>
      </w:r>
      <w:r w:rsidR="006E06C4" w:rsidRPr="00AC42E8">
        <w:rPr>
          <w:rFonts w:ascii="GHEA Grapalat" w:hAnsi="GHEA Grapalat" w:cs="Sylfaen"/>
          <w:sz w:val="24"/>
          <w:szCs w:val="24"/>
          <w:lang w:val="hy-AM"/>
        </w:rPr>
        <w:t>մեծամասնությամբ</w:t>
      </w:r>
      <w:r w:rsidRPr="00AC42E8">
        <w:rPr>
          <w:rFonts w:ascii="GHEA Grapalat" w:hAnsi="GHEA Grapalat" w:cs="Arial Armenian"/>
          <w:sz w:val="24"/>
          <w:szCs w:val="24"/>
          <w:lang w:val="hy-AM"/>
        </w:rPr>
        <w:t>:</w:t>
      </w:r>
    </w:p>
    <w:p w:rsidR="00250163"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վերջում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հատկացվում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30 </w:t>
      </w:r>
      <w:r w:rsidRPr="00AC42E8">
        <w:rPr>
          <w:rFonts w:ascii="GHEA Grapalat" w:hAnsi="GHEA Grapalat" w:cs="Sylfaen"/>
          <w:sz w:val="24"/>
          <w:szCs w:val="24"/>
          <w:lang w:val="hy-AM"/>
        </w:rPr>
        <w:t>րոպե</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ժամանակ</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քաղաքացիների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կողմից</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ուղղված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հարցադրմանը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վերաբերում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պատասխանելու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w:t>
      </w:r>
    </w:p>
    <w:p w:rsidR="00067DA0"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Հարցադրումների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առաջարկությունների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հեղինակը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ներկայանում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նշելով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անունն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ազ</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անունը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Համայնքի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ղեկավարը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հերթականությամբ</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խոսք</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տրամադրում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ելույթ</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ունենալ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ցանկացողներին</w:t>
      </w:r>
      <w:r w:rsidRPr="00AC42E8">
        <w:rPr>
          <w:rFonts w:ascii="GHEA Grapalat" w:hAnsi="GHEA Grapalat" w:cs="Arial Armenian"/>
          <w:sz w:val="24"/>
          <w:szCs w:val="24"/>
          <w:lang w:val="hy-AM"/>
        </w:rPr>
        <w:t xml:space="preserve">: </w:t>
      </w:r>
    </w:p>
    <w:p w:rsidR="00250163" w:rsidRPr="00AC42E8" w:rsidRDefault="00067DA0"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Բնակիչները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հասարակական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կազմակերպությունների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լրատվամիջոցների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ներկայացուցիչները</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պարտավոր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են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հետևել</w:t>
      </w:r>
      <w:r w:rsidRPr="00AC42E8">
        <w:rPr>
          <w:rFonts w:ascii="GHEA Grapalat" w:hAnsi="GHEA Grapalat" w:cs="Arial Armenian"/>
          <w:sz w:val="24"/>
          <w:szCs w:val="24"/>
          <w:lang w:val="hy-AM"/>
        </w:rPr>
        <w:t xml:space="preserve"> </w:t>
      </w:r>
      <w:r w:rsidR="002916B6" w:rsidRPr="00AC42E8">
        <w:rPr>
          <w:rFonts w:ascii="GHEA Grapalat" w:hAnsi="GHEA Grapalat" w:cs="Sylfaen"/>
          <w:sz w:val="24"/>
          <w:szCs w:val="24"/>
          <w:lang w:val="hy-AM"/>
        </w:rPr>
        <w:t>Կ</w:t>
      </w:r>
      <w:r w:rsidRPr="00AC42E8">
        <w:rPr>
          <w:rFonts w:ascii="GHEA Grapalat" w:hAnsi="GHEA Grapalat" w:cs="Sylfaen"/>
          <w:sz w:val="24"/>
          <w:szCs w:val="24"/>
          <w:lang w:val="hy-AM"/>
        </w:rPr>
        <w:t>անոնակար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ով</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հաստատված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կար</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ին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և</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զբաղեցնել</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իրենց</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համար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նախատեսված</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տեղերը</w:t>
      </w:r>
      <w:r w:rsidRPr="00AC42E8">
        <w:rPr>
          <w:rFonts w:ascii="GHEA Grapalat" w:hAnsi="GHEA Grapalat" w:cs="Arial Armenian"/>
          <w:sz w:val="24"/>
          <w:szCs w:val="24"/>
          <w:lang w:val="hy-AM"/>
        </w:rPr>
        <w:t>:</w:t>
      </w:r>
    </w:p>
    <w:p w:rsidR="00250163" w:rsidRPr="00AC42E8" w:rsidRDefault="00250163" w:rsidP="00250163">
      <w:pPr>
        <w:pStyle w:val="a3"/>
        <w:tabs>
          <w:tab w:val="left" w:pos="426"/>
        </w:tabs>
        <w:spacing w:after="0" w:line="240" w:lineRule="auto"/>
        <w:ind w:left="284"/>
        <w:jc w:val="both"/>
        <w:rPr>
          <w:rFonts w:ascii="GHEA Grapalat" w:hAnsi="GHEA Grapalat"/>
          <w:sz w:val="24"/>
          <w:szCs w:val="24"/>
          <w:lang w:val="hy-AM"/>
        </w:rPr>
      </w:pPr>
    </w:p>
    <w:p w:rsidR="00072AAF" w:rsidRPr="00AC42E8" w:rsidRDefault="00072AAF" w:rsidP="00250163">
      <w:pPr>
        <w:spacing w:after="0"/>
        <w:jc w:val="center"/>
        <w:rPr>
          <w:rFonts w:ascii="GHEA Grapalat" w:hAnsi="GHEA Grapalat"/>
          <w:b/>
          <w:sz w:val="24"/>
          <w:szCs w:val="24"/>
          <w:lang w:val="hy-AM"/>
        </w:rPr>
      </w:pPr>
    </w:p>
    <w:p w:rsidR="00072AAF" w:rsidRPr="00AC42E8" w:rsidRDefault="00072AAF" w:rsidP="00250163">
      <w:pPr>
        <w:spacing w:after="0"/>
        <w:jc w:val="center"/>
        <w:rPr>
          <w:rFonts w:ascii="GHEA Grapalat" w:hAnsi="GHEA Grapalat"/>
          <w:b/>
          <w:sz w:val="24"/>
          <w:szCs w:val="24"/>
          <w:lang w:val="hy-AM"/>
        </w:rPr>
      </w:pPr>
    </w:p>
    <w:p w:rsidR="00250163" w:rsidRPr="00AC42E8" w:rsidRDefault="00250163" w:rsidP="00250163">
      <w:pPr>
        <w:spacing w:after="0"/>
        <w:jc w:val="center"/>
        <w:rPr>
          <w:rFonts w:ascii="GHEA Grapalat" w:hAnsi="GHEA Grapalat" w:cs="Sylfaen"/>
          <w:b/>
          <w:lang w:val="hy-AM"/>
        </w:rPr>
      </w:pPr>
      <w:r w:rsidRPr="00AC42E8">
        <w:rPr>
          <w:rFonts w:ascii="GHEA Grapalat" w:hAnsi="GHEA Grapalat"/>
          <w:b/>
          <w:sz w:val="24"/>
          <w:szCs w:val="24"/>
          <w:lang w:val="hy-AM"/>
        </w:rPr>
        <w:lastRenderedPageBreak/>
        <w:t xml:space="preserve">VII. </w:t>
      </w:r>
      <w:r w:rsidRPr="00AC42E8">
        <w:rPr>
          <w:rFonts w:ascii="GHEA Grapalat" w:hAnsi="GHEA Grapalat" w:cs="Sylfaen"/>
          <w:b/>
          <w:lang w:val="hy-AM"/>
        </w:rPr>
        <w:t>ԱՎԱԳԱՆՈՒ</w:t>
      </w:r>
      <w:r w:rsidRPr="00AC42E8">
        <w:rPr>
          <w:rFonts w:ascii="GHEA Grapalat" w:hAnsi="GHEA Grapalat" w:cs="Arial Armenian"/>
          <w:b/>
          <w:lang w:val="hy-AM"/>
        </w:rPr>
        <w:t xml:space="preserve"> </w:t>
      </w:r>
      <w:r w:rsidRPr="00AC42E8">
        <w:rPr>
          <w:rFonts w:ascii="GHEA Grapalat" w:hAnsi="GHEA Grapalat" w:cs="Sylfaen"/>
          <w:b/>
          <w:lang w:val="hy-AM"/>
        </w:rPr>
        <w:t>ԱՐՏԱՀԵՐԹ</w:t>
      </w:r>
      <w:r w:rsidRPr="00AC42E8">
        <w:rPr>
          <w:rFonts w:ascii="GHEA Grapalat" w:hAnsi="GHEA Grapalat" w:cs="Arial Armenian"/>
          <w:b/>
          <w:lang w:val="hy-AM"/>
        </w:rPr>
        <w:t xml:space="preserve"> </w:t>
      </w:r>
      <w:r w:rsidRPr="00AC42E8">
        <w:rPr>
          <w:rFonts w:ascii="GHEA Grapalat" w:hAnsi="GHEA Grapalat" w:cs="Sylfaen"/>
          <w:b/>
          <w:lang w:val="hy-AM"/>
        </w:rPr>
        <w:t>ՆԻՍՏԸ</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937F3C" w:rsidRPr="00AC42E8" w:rsidRDefault="00937F3C"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Ավագանու արտահերթ նիստ գումարվում է </w:t>
      </w:r>
      <w:r w:rsidR="00A758AA" w:rsidRPr="00AC42E8">
        <w:rPr>
          <w:rFonts w:ascii="GHEA Grapalat" w:hAnsi="GHEA Grapalat" w:cs="Sylfaen"/>
          <w:sz w:val="24"/>
          <w:szCs w:val="24"/>
          <w:lang w:val="hy-AM"/>
        </w:rPr>
        <w:t>Համայնքի ղեկավարի</w:t>
      </w:r>
      <w:r w:rsidRPr="00AC42E8">
        <w:rPr>
          <w:rFonts w:ascii="GHEA Grapalat" w:hAnsi="GHEA Grapalat" w:cs="Sylfaen"/>
          <w:sz w:val="24"/>
          <w:szCs w:val="24"/>
          <w:lang w:val="hy-AM"/>
        </w:rPr>
        <w:t xml:space="preserve"> կամ Ավագանու անդամների ընդհանուր թվի առնվազն մեկ երրորդի նախաձեռնությամբ: Ավագանու անդամները գրավոր դիմում են </w:t>
      </w:r>
      <w:r w:rsidR="00A758AA" w:rsidRPr="00AC42E8">
        <w:rPr>
          <w:rFonts w:ascii="GHEA Grapalat" w:hAnsi="GHEA Grapalat" w:cs="Sylfaen"/>
          <w:sz w:val="24"/>
          <w:szCs w:val="24"/>
          <w:lang w:val="hy-AM"/>
        </w:rPr>
        <w:t>համայն</w:t>
      </w:r>
      <w:r w:rsidRPr="00AC42E8">
        <w:rPr>
          <w:rFonts w:ascii="GHEA Grapalat" w:hAnsi="GHEA Grapalat" w:cs="Sylfaen"/>
          <w:sz w:val="24"/>
          <w:szCs w:val="24"/>
          <w:lang w:val="hy-AM"/>
        </w:rPr>
        <w:t xml:space="preserve">քապետարանի աշխատակազմի քարտուղարին` համապատասխան ձևաթուղթ (համարակալված և կնքված) տրամադրելու համար: </w:t>
      </w:r>
      <w:r w:rsidR="00A758AA" w:rsidRPr="00AC42E8">
        <w:rPr>
          <w:rFonts w:ascii="GHEA Grapalat" w:hAnsi="GHEA Grapalat" w:cs="Sylfaen"/>
          <w:sz w:val="24"/>
          <w:szCs w:val="24"/>
          <w:lang w:val="hy-AM"/>
        </w:rPr>
        <w:t>Համայնքա</w:t>
      </w:r>
      <w:r w:rsidRPr="00AC42E8">
        <w:rPr>
          <w:rFonts w:ascii="GHEA Grapalat" w:hAnsi="GHEA Grapalat" w:cs="Sylfaen"/>
          <w:sz w:val="24"/>
          <w:szCs w:val="24"/>
          <w:lang w:val="hy-AM"/>
        </w:rPr>
        <w:t xml:space="preserve">պետարանի աշխատակազմի քարտուղարի կողմից ձևաթուղթը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Կանոնակարգի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w:t>
      </w:r>
      <w:r w:rsidR="00A758AA" w:rsidRPr="00AC42E8">
        <w:rPr>
          <w:rFonts w:ascii="GHEA Grapalat" w:hAnsi="GHEA Grapalat" w:cs="Sylfaen"/>
          <w:sz w:val="24"/>
          <w:szCs w:val="24"/>
          <w:lang w:val="hy-AM"/>
        </w:rPr>
        <w:t xml:space="preserve">Համայնքի ղեկավարին </w:t>
      </w:r>
      <w:r w:rsidRPr="00AC42E8">
        <w:rPr>
          <w:rFonts w:ascii="GHEA Grapalat" w:hAnsi="GHEA Grapalat" w:cs="Sylfaen"/>
          <w:sz w:val="24"/>
          <w:szCs w:val="24"/>
          <w:lang w:val="hy-AM"/>
        </w:rPr>
        <w:t xml:space="preserve">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w:t>
      </w:r>
      <w:r w:rsidR="00A758AA" w:rsidRPr="00AC42E8">
        <w:rPr>
          <w:rFonts w:ascii="GHEA Grapalat" w:hAnsi="GHEA Grapalat" w:cs="Sylfaen"/>
          <w:sz w:val="24"/>
          <w:szCs w:val="24"/>
          <w:lang w:val="hy-AM"/>
        </w:rPr>
        <w:t>Համայնքի ղեկավարին</w:t>
      </w:r>
      <w:r w:rsidRPr="00AC42E8">
        <w:rPr>
          <w:rFonts w:ascii="GHEA Grapalat" w:hAnsi="GHEA Grapalat" w:cs="Sylfaen"/>
          <w:sz w:val="24"/>
          <w:szCs w:val="24"/>
          <w:lang w:val="hy-AM"/>
        </w:rPr>
        <w:t xml:space="preserve">, ապա նա գումարում է արտահերթ նիստ` նախաձեռնողի սահմանած օրակարգով և ժամկետում: Ձևաթուղթը սահմանված ժամկետում </w:t>
      </w:r>
      <w:r w:rsidR="00A758AA" w:rsidRPr="00AC42E8">
        <w:rPr>
          <w:rFonts w:ascii="GHEA Grapalat" w:hAnsi="GHEA Grapalat" w:cs="Sylfaen"/>
          <w:sz w:val="24"/>
          <w:szCs w:val="24"/>
          <w:lang w:val="hy-AM"/>
        </w:rPr>
        <w:t>Համայնքի ղեկավարին</w:t>
      </w:r>
      <w:r w:rsidRPr="00AC42E8">
        <w:rPr>
          <w:rFonts w:ascii="GHEA Grapalat" w:hAnsi="GHEA Grapalat" w:cs="Sylfaen"/>
          <w:sz w:val="24"/>
          <w:szCs w:val="24"/>
          <w:lang w:val="hy-AM"/>
        </w:rPr>
        <w:t xml:space="preserve"> չներկայացնելու դեպքում համարվում է մարված:</w:t>
      </w:r>
    </w:p>
    <w:p w:rsidR="00937F3C" w:rsidRPr="00AC42E8" w:rsidRDefault="00937F3C"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արտահերթ նիստ</w:t>
      </w:r>
      <w:r w:rsidR="00CB4383">
        <w:rPr>
          <w:rFonts w:ascii="GHEA Grapalat" w:hAnsi="GHEA Grapalat" w:cs="Sylfaen"/>
          <w:sz w:val="24"/>
          <w:szCs w:val="24"/>
          <w:lang w:val="hy-AM"/>
        </w:rPr>
        <w:t>ն</w:t>
      </w:r>
      <w:r w:rsidRPr="00AC42E8">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937F3C" w:rsidRPr="00AC42E8" w:rsidRDefault="00250163" w:rsidP="00250163">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 </w:t>
      </w:r>
      <w:r w:rsidR="00937F3C" w:rsidRPr="00AC42E8">
        <w:rPr>
          <w:rFonts w:ascii="GHEA Grapalat" w:hAnsi="GHEA Grapalat" w:cs="Sylfaen"/>
          <w:sz w:val="24"/>
          <w:szCs w:val="24"/>
          <w:lang w:val="hy-AM"/>
        </w:rPr>
        <w:t xml:space="preserve">Արտահերթ նիստի օրակարգը, դրանում ընդգրկված </w:t>
      </w:r>
      <w:r w:rsidR="00A758AA" w:rsidRPr="00AC42E8">
        <w:rPr>
          <w:rFonts w:ascii="GHEA Grapalat" w:hAnsi="GHEA Grapalat" w:cs="Sylfaen"/>
          <w:sz w:val="24"/>
          <w:szCs w:val="24"/>
          <w:lang w:val="hy-AM"/>
        </w:rPr>
        <w:t>հարցերի</w:t>
      </w:r>
      <w:r w:rsidR="00937F3C" w:rsidRPr="00AC42E8">
        <w:rPr>
          <w:rFonts w:ascii="GHEA Grapalat" w:hAnsi="GHEA Grapalat" w:cs="Sylfaen"/>
          <w:sz w:val="24"/>
          <w:szCs w:val="24"/>
          <w:lang w:val="hy-AM"/>
        </w:rPr>
        <w:t xml:space="preserve"> նախագծերը և դրանց կցված փաստաթղթեր</w:t>
      </w:r>
      <w:r w:rsidR="00CB4383">
        <w:rPr>
          <w:rFonts w:ascii="GHEA Grapalat" w:hAnsi="GHEA Grapalat" w:cs="Sylfaen"/>
          <w:sz w:val="24"/>
          <w:szCs w:val="24"/>
          <w:lang w:val="hy-AM"/>
        </w:rPr>
        <w:t>ն</w:t>
      </w:r>
      <w:r w:rsidR="00937F3C" w:rsidRPr="00AC42E8">
        <w:rPr>
          <w:rFonts w:ascii="GHEA Grapalat" w:hAnsi="GHEA Grapalat" w:cs="Sylfaen"/>
          <w:sz w:val="24"/>
          <w:szCs w:val="24"/>
          <w:lang w:val="hy-AM"/>
        </w:rPr>
        <w:t xml:space="preserve"> Ավագանու անդամներին, </w:t>
      </w:r>
      <w:r w:rsidR="00A758AA" w:rsidRPr="00AC42E8">
        <w:rPr>
          <w:rFonts w:ascii="GHEA Grapalat" w:hAnsi="GHEA Grapalat" w:cs="Sylfaen"/>
          <w:sz w:val="24"/>
          <w:szCs w:val="24"/>
          <w:lang w:val="hy-AM"/>
        </w:rPr>
        <w:t>Համայնքի ղեկավարի նշանակած</w:t>
      </w:r>
      <w:r w:rsidR="00937F3C" w:rsidRPr="00AC42E8">
        <w:rPr>
          <w:rFonts w:ascii="GHEA Grapalat" w:hAnsi="GHEA Grapalat" w:cs="Sylfaen"/>
          <w:sz w:val="24"/>
          <w:szCs w:val="24"/>
          <w:lang w:val="hy-AM"/>
        </w:rPr>
        <w:t xml:space="preserve"> </w:t>
      </w:r>
      <w:r w:rsidR="00A758AA" w:rsidRPr="00AC42E8">
        <w:rPr>
          <w:rFonts w:ascii="GHEA Grapalat" w:hAnsi="GHEA Grapalat" w:cs="Sylfaen"/>
          <w:sz w:val="24"/>
          <w:szCs w:val="24"/>
          <w:lang w:val="hy-AM"/>
        </w:rPr>
        <w:t>իրավասու</w:t>
      </w:r>
      <w:r w:rsidR="00937F3C" w:rsidRPr="00AC42E8">
        <w:rPr>
          <w:rFonts w:ascii="GHEA Grapalat" w:hAnsi="GHEA Grapalat" w:cs="Sylfaen"/>
          <w:sz w:val="24"/>
          <w:szCs w:val="24"/>
          <w:lang w:val="hy-AM"/>
        </w:rPr>
        <w:t xml:space="preserve"> հանձնաժողովին տրամադրվում են արտահերթ նիստը նախաձեռնելուց հետո ոչ ուշ, քան 24 ժամվա ընթացքում: Նույն ժամկետում այդ նյութերը պետք է տեղադրվեն պաշտոնական համացանցային կայքում:</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Արտահերթ նիստն անցկացվում է հերթական նիստերի համար </w:t>
      </w:r>
      <w:r w:rsidR="00CD4FB0" w:rsidRPr="00AC42E8">
        <w:rPr>
          <w:rFonts w:ascii="GHEA Grapalat" w:hAnsi="GHEA Grapalat" w:cs="Sylfaen"/>
          <w:sz w:val="24"/>
          <w:szCs w:val="24"/>
          <w:lang w:val="hy-AM"/>
        </w:rPr>
        <w:t>Կանոնակարգով</w:t>
      </w:r>
      <w:r w:rsidRPr="00AC42E8">
        <w:rPr>
          <w:rFonts w:ascii="GHEA Grapalat" w:hAnsi="GHEA Grapalat" w:cs="Sylfaen"/>
          <w:sz w:val="24"/>
          <w:szCs w:val="24"/>
          <w:lang w:val="hy-AM"/>
        </w:rPr>
        <w:t xml:space="preserve"> սահմանված կարգով</w:t>
      </w:r>
      <w:r w:rsidRPr="00AC42E8">
        <w:rPr>
          <w:rFonts w:ascii="GHEA Grapalat" w:hAnsi="GHEA Grapalat"/>
          <w:sz w:val="24"/>
          <w:szCs w:val="24"/>
          <w:lang w:val="hy-AM"/>
        </w:rPr>
        <w:t>:</w:t>
      </w:r>
    </w:p>
    <w:p w:rsidR="00067DA0" w:rsidRPr="00AC42E8" w:rsidRDefault="00250163"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 </w:t>
      </w:r>
      <w:r w:rsidR="00067DA0" w:rsidRPr="00AC42E8">
        <w:rPr>
          <w:rFonts w:ascii="GHEA Grapalat" w:hAnsi="GHEA Grapalat" w:cs="Sylfaen"/>
          <w:sz w:val="24"/>
          <w:szCs w:val="24"/>
          <w:lang w:val="hy-AM"/>
        </w:rPr>
        <w:t>Ավագանու արտահերթ նիստերում քննարկվող հարցերի որոշման նախագծերի ընդունման համար անհրաժեշտ փաստաթղթերին ներկայացվում են հերթական նիստերի համար սահմանված համանման պահանջներ</w:t>
      </w:r>
      <w:r w:rsidR="00067DA0" w:rsidRPr="00AC42E8">
        <w:rPr>
          <w:rFonts w:ascii="GHEA Grapalat" w:hAnsi="GHEA Grapalat"/>
          <w:sz w:val="24"/>
          <w:szCs w:val="24"/>
          <w:lang w:val="hy-AM"/>
        </w:rPr>
        <w:t>:</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250163" w:rsidRPr="00AC42E8" w:rsidRDefault="00250163" w:rsidP="00250163">
      <w:pPr>
        <w:pStyle w:val="a4"/>
        <w:jc w:val="center"/>
        <w:rPr>
          <w:rFonts w:ascii="GHEA Grapalat" w:hAnsi="GHEA Grapalat"/>
          <w:b/>
          <w:sz w:val="24"/>
          <w:szCs w:val="24"/>
          <w:lang w:val="hy-AM"/>
        </w:rPr>
      </w:pPr>
      <w:r w:rsidRPr="00AC42E8">
        <w:rPr>
          <w:rFonts w:ascii="GHEA Grapalat" w:hAnsi="GHEA Grapalat" w:cs="Sylfaen"/>
          <w:b/>
          <w:sz w:val="24"/>
          <w:szCs w:val="24"/>
          <w:lang w:val="hy-AM"/>
        </w:rPr>
        <w:t>V</w:t>
      </w:r>
      <w:r w:rsidRPr="00AC42E8">
        <w:rPr>
          <w:rFonts w:ascii="GHEA Grapalat" w:hAnsi="GHEA Grapalat"/>
          <w:b/>
          <w:sz w:val="24"/>
          <w:szCs w:val="24"/>
          <w:lang w:val="hy-AM"/>
        </w:rPr>
        <w:t>III</w:t>
      </w:r>
      <w:r w:rsidRPr="00AC42E8">
        <w:rPr>
          <w:rFonts w:ascii="GHEA Grapalat" w:hAnsi="GHEA Grapalat" w:cs="Sylfaen"/>
          <w:b/>
          <w:sz w:val="24"/>
          <w:szCs w:val="24"/>
          <w:lang w:val="hy-AM"/>
        </w:rPr>
        <w:t>.</w:t>
      </w:r>
      <w:r w:rsidRPr="00AC42E8">
        <w:rPr>
          <w:rFonts w:ascii="GHEA Grapalat" w:hAnsi="GHEA Grapalat"/>
          <w:b/>
          <w:sz w:val="24"/>
          <w:szCs w:val="24"/>
          <w:lang w:val="hy-AM"/>
        </w:rPr>
        <w:t xml:space="preserve"> </w:t>
      </w:r>
      <w:r w:rsidRPr="00AC42E8">
        <w:rPr>
          <w:rFonts w:ascii="GHEA Grapalat" w:hAnsi="GHEA Grapalat" w:cs="Sylfaen"/>
          <w:b/>
          <w:sz w:val="24"/>
          <w:szCs w:val="24"/>
          <w:lang w:val="hy-AM"/>
        </w:rPr>
        <w:t xml:space="preserve">ԱՎԱԳԱՆՈՒ ԱՆԴԱՄԻ ԻՐԱՎՈՒՆՔՆԵՐԸ </w:t>
      </w:r>
      <w:r w:rsidRPr="00AC42E8">
        <w:rPr>
          <w:rFonts w:ascii="GHEA Grapalat" w:hAnsi="GHEA Grapalat"/>
          <w:b/>
          <w:sz w:val="24"/>
          <w:szCs w:val="24"/>
          <w:lang w:val="hy-AM"/>
        </w:rPr>
        <w:t xml:space="preserve">ԵՎ </w:t>
      </w:r>
      <w:r w:rsidRPr="00AC42E8">
        <w:rPr>
          <w:rFonts w:ascii="GHEA Grapalat" w:hAnsi="GHEA Grapalat" w:cs="Sylfaen"/>
          <w:b/>
          <w:sz w:val="24"/>
          <w:szCs w:val="24"/>
          <w:lang w:val="hy-AM"/>
        </w:rPr>
        <w:t>ՊԱՐՏԱԿԱՆՈՒԹՅՈՒՆՆԵՐԸ</w:t>
      </w:r>
    </w:p>
    <w:p w:rsidR="00250163" w:rsidRPr="00AC42E8" w:rsidRDefault="00250163" w:rsidP="00250163">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անդամն իրավունք ունի՝</w:t>
      </w:r>
    </w:p>
    <w:p w:rsidR="00833EFC" w:rsidRPr="00AC42E8" w:rsidRDefault="00833EFC" w:rsidP="00833EFC">
      <w:pPr>
        <w:tabs>
          <w:tab w:val="left" w:pos="426"/>
        </w:tabs>
        <w:spacing w:after="0" w:line="240" w:lineRule="auto"/>
        <w:jc w:val="both"/>
        <w:rPr>
          <w:rFonts w:ascii="GHEA Grapalat" w:hAnsi="GHEA Grapalat"/>
          <w:sz w:val="24"/>
          <w:szCs w:val="24"/>
          <w:lang w:val="hy-AM"/>
        </w:rPr>
      </w:pP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1) </w:t>
      </w:r>
      <w:r w:rsidRPr="00AC42E8">
        <w:rPr>
          <w:rFonts w:ascii="GHEA Grapalat" w:hAnsi="GHEA Grapalat" w:cs="Sylfaen"/>
          <w:sz w:val="24"/>
          <w:szCs w:val="24"/>
          <w:lang w:val="hy-AM"/>
        </w:rPr>
        <w:t>առաջարկություններ ներկայացնելու Ավագանու նիստերի օրակարգի և քննարկվող հարցերի վերաբերալ</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2) </w:t>
      </w:r>
      <w:r w:rsidRPr="00AC42E8">
        <w:rPr>
          <w:rFonts w:ascii="GHEA Grapalat" w:hAnsi="GHEA Grapalat" w:cs="Sylfaen"/>
          <w:sz w:val="24"/>
          <w:szCs w:val="24"/>
          <w:lang w:val="hy-AM"/>
        </w:rPr>
        <w:t>նախապատրաստելու և Ավագանու քննարկմանը ներկայացնելու հարցեր</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որոշումների նախագծեր</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lastRenderedPageBreak/>
        <w:t xml:space="preserve">3) </w:t>
      </w:r>
      <w:r w:rsidRPr="00AC42E8">
        <w:rPr>
          <w:rFonts w:ascii="GHEA Grapalat" w:hAnsi="GHEA Grapalat" w:cs="Sylfaen"/>
          <w:sz w:val="24"/>
          <w:szCs w:val="24"/>
          <w:lang w:val="hy-AM"/>
        </w:rPr>
        <w:t>Համայնքի ղեկավարից պահանջելու և ստանալու նրա</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աշխատակազմի</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համայնքային ենթակայության կազմակերպությունների գործունեության, ինչպես նաև բնակավայրերին վերաբերվող տեղեկատվություն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4) </w:t>
      </w:r>
      <w:r w:rsidRPr="00AC42E8">
        <w:rPr>
          <w:rFonts w:ascii="GHEA Grapalat" w:hAnsi="GHEA Grapalat" w:cs="Sylfaen"/>
          <w:sz w:val="24"/>
          <w:szCs w:val="24"/>
          <w:lang w:val="hy-AM"/>
        </w:rPr>
        <w:t>կատարելու Համայնքի բնակիչների ընդունելություն</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կազմակերպելու հանրային հանդիպումներ ու քննարկումներ</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5) </w:t>
      </w:r>
      <w:r w:rsidRPr="00AC42E8">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եթե խախտվել են նրա՝ որպես Ավագանու անդամի իրավունքները</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6) </w:t>
      </w:r>
      <w:r w:rsidRPr="00AC42E8">
        <w:rPr>
          <w:rFonts w:ascii="GHEA Grapalat" w:hAnsi="GHEA Grapalat" w:cs="Sylfaen"/>
          <w:sz w:val="24"/>
          <w:szCs w:val="24"/>
          <w:lang w:val="hy-AM"/>
        </w:rPr>
        <w:t>ստանալու դրամական փոխհատուցում՝ Օրենքով սահմանված կարգով իր պարտականություններն իրականացնելու հետևանքով կատարած ծախսերի դիմաց</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7) </w:t>
      </w:r>
      <w:r w:rsidRPr="00AC42E8">
        <w:rPr>
          <w:rFonts w:ascii="GHEA Grapalat" w:eastAsia="Times New Roman" w:hAnsi="GHEA Grapalat" w:cs="Times New Roman"/>
          <w:sz w:val="24"/>
          <w:szCs w:val="24"/>
          <w:lang w:val="hy-AM" w:eastAsia="ru-RU"/>
        </w:rPr>
        <w:t>վարչական ղեկավարից պահանջելու և ստանալու նրա գործունեության վերաբերյալ տեղեկատվություն:</w:t>
      </w:r>
    </w:p>
    <w:p w:rsidR="00833EFC" w:rsidRPr="00AC42E8" w:rsidRDefault="00067DA0" w:rsidP="00833EFC">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անդամը պարտավոր է՝</w:t>
      </w:r>
    </w:p>
    <w:p w:rsidR="00833EFC" w:rsidRPr="00AC42E8" w:rsidRDefault="00833EFC" w:rsidP="00833EFC">
      <w:pPr>
        <w:pStyle w:val="a3"/>
        <w:tabs>
          <w:tab w:val="left" w:pos="426"/>
        </w:tabs>
        <w:spacing w:after="0" w:line="240" w:lineRule="auto"/>
        <w:ind w:left="0"/>
        <w:jc w:val="both"/>
        <w:rPr>
          <w:rFonts w:ascii="GHEA Grapalat" w:hAnsi="GHEA Grapalat"/>
          <w:color w:val="FF0000"/>
          <w:sz w:val="24"/>
          <w:szCs w:val="24"/>
          <w:lang w:val="hy-AM"/>
        </w:rPr>
      </w:pPr>
      <w:r w:rsidRPr="00AC42E8">
        <w:rPr>
          <w:rFonts w:ascii="GHEA Grapalat" w:hAnsi="GHEA Grapalat" w:cs="Sylfaen"/>
          <w:sz w:val="24"/>
          <w:szCs w:val="24"/>
          <w:lang w:val="hy-AM"/>
        </w:rPr>
        <w:t>1) իր գործունեության ընթացքում առաջնորդվել օրենքով և Համայնքի բարօրությանն ուղղված համոզմունքով.</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cs="Sylfaen"/>
          <w:sz w:val="24"/>
          <w:szCs w:val="24"/>
          <w:lang w:val="hy-AM"/>
        </w:rPr>
        <w:t>2</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մասնակցել Ավագանու նիստերին</w:t>
      </w:r>
      <w:r w:rsidRPr="00AC42E8">
        <w:rPr>
          <w:rFonts w:ascii="GHEA Grapalat" w:hAnsi="GHEA Grapalat"/>
          <w:sz w:val="24"/>
          <w:szCs w:val="24"/>
          <w:lang w:val="hy-AM"/>
        </w:rPr>
        <w:t xml:space="preserve"> և քվեարկություններին.</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3) </w:t>
      </w:r>
      <w:r w:rsidRPr="00AC42E8">
        <w:rPr>
          <w:rFonts w:ascii="GHEA Grapalat" w:hAnsi="GHEA Grapalat" w:cs="Sylfaen"/>
          <w:sz w:val="24"/>
          <w:szCs w:val="24"/>
          <w:lang w:val="hy-AM"/>
        </w:rPr>
        <w:t>պարբերաբար հանդիպել բնակչության հետ</w:t>
      </w:r>
      <w:r w:rsidRPr="00AC42E8">
        <w:rPr>
          <w:rFonts w:ascii="GHEA Grapalat" w:hAnsi="GHEA Grapalat"/>
          <w:sz w:val="24"/>
          <w:szCs w:val="24"/>
          <w:lang w:val="hy-AM"/>
        </w:rPr>
        <w:t>, նրանց</w:t>
      </w:r>
      <w:r w:rsidRPr="00AC42E8">
        <w:rPr>
          <w:rFonts w:ascii="GHEA Grapalat" w:hAnsi="GHEA Grapalat" w:cs="Sylfaen"/>
          <w:sz w:val="24"/>
          <w:szCs w:val="24"/>
          <w:lang w:val="hy-AM"/>
        </w:rPr>
        <w:t xml:space="preserve"> տեղեկացնել Ավագանու աշխատանքների մասին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4) </w:t>
      </w:r>
      <w:r w:rsidRPr="00AC42E8">
        <w:rPr>
          <w:rFonts w:ascii="GHEA Grapalat" w:hAnsi="GHEA Grapalat" w:cs="Sylfaen"/>
          <w:sz w:val="24"/>
          <w:szCs w:val="24"/>
          <w:lang w:val="hy-AM"/>
        </w:rPr>
        <w:t>մասնակցել Ավագանու կողմից անցկացվող քաղաքացիների ընդունելություններին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5) </w:t>
      </w:r>
      <w:r w:rsidRPr="00AC42E8">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մասնակցել դրա նիստերին</w:t>
      </w:r>
      <w:r w:rsidRPr="00AC42E8">
        <w:rPr>
          <w:rFonts w:ascii="GHEA Grapalat" w:hAnsi="GHEA Grapalat"/>
          <w:sz w:val="24"/>
          <w:szCs w:val="24"/>
          <w:lang w:val="hy-AM"/>
        </w:rPr>
        <w:t>.</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 xml:space="preserve">6) </w:t>
      </w:r>
      <w:r w:rsidRPr="00AC42E8">
        <w:rPr>
          <w:rFonts w:ascii="GHEA Grapalat" w:hAnsi="GHEA Grapalat" w:cs="Sylfaen"/>
          <w:sz w:val="24"/>
          <w:szCs w:val="24"/>
          <w:lang w:val="hy-AM"/>
        </w:rPr>
        <w:t>օժանդակել Համայնքում տեղական ինքնակառավարմանը բնակիչների մասնակցությանը</w:t>
      </w:r>
      <w:r w:rsidRPr="00AC42E8">
        <w:rPr>
          <w:rFonts w:ascii="GHEA Grapalat" w:hAnsi="GHEA Grapalat"/>
          <w:sz w:val="24"/>
          <w:szCs w:val="24"/>
          <w:lang w:val="hy-AM"/>
        </w:rPr>
        <w:t>.</w:t>
      </w:r>
    </w:p>
    <w:p w:rsidR="00833EFC" w:rsidRPr="00AC42E8" w:rsidRDefault="00413E71" w:rsidP="00833EFC">
      <w:pPr>
        <w:pStyle w:val="a4"/>
        <w:jc w:val="both"/>
        <w:rPr>
          <w:rFonts w:ascii="GHEA Grapalat" w:hAnsi="GHEA Grapalat" w:cs="Sylfaen"/>
          <w:b/>
          <w:sz w:val="20"/>
          <w:szCs w:val="20"/>
          <w:lang w:val="hy-AM"/>
        </w:rPr>
      </w:pPr>
      <w:r w:rsidRPr="00AC42E8">
        <w:rPr>
          <w:rFonts w:ascii="GHEA Grapalat" w:hAnsi="GHEA Grapalat"/>
          <w:sz w:val="24"/>
          <w:szCs w:val="24"/>
          <w:lang w:val="hy-AM"/>
        </w:rPr>
        <w:t>7</w:t>
      </w:r>
      <w:r w:rsidR="00833EFC" w:rsidRPr="00AC42E8">
        <w:rPr>
          <w:rFonts w:ascii="GHEA Grapalat" w:hAnsi="GHEA Grapalat"/>
          <w:sz w:val="24"/>
          <w:szCs w:val="24"/>
          <w:lang w:val="hy-AM"/>
        </w:rPr>
        <w:t xml:space="preserve">) </w:t>
      </w:r>
      <w:r w:rsidR="00833EFC" w:rsidRPr="00AC42E8">
        <w:rPr>
          <w:rFonts w:ascii="GHEA Grapalat" w:hAnsi="GHEA Grapalat" w:cs="Sylfaen"/>
          <w:sz w:val="24"/>
          <w:szCs w:val="24"/>
          <w:lang w:val="hy-AM"/>
        </w:rPr>
        <w:t>«Հանրային ծառայության մասին» Հայաստանի Հանրապետության օրենքի 33-րդ հոդվածով սահմանված իրավիճակում չմասնակցել Ավագանու որոշումների քվեարկությանը.</w:t>
      </w:r>
    </w:p>
    <w:p w:rsidR="00833EFC" w:rsidRPr="00AC42E8" w:rsidRDefault="00413E71" w:rsidP="00833EFC">
      <w:pPr>
        <w:pStyle w:val="a4"/>
        <w:jc w:val="both"/>
        <w:rPr>
          <w:rFonts w:ascii="GHEA Grapalat" w:hAnsi="GHEA Grapalat" w:cs="Sylfaen"/>
          <w:sz w:val="24"/>
          <w:szCs w:val="24"/>
          <w:lang w:val="hy-AM"/>
        </w:rPr>
      </w:pPr>
      <w:r w:rsidRPr="00AC42E8">
        <w:rPr>
          <w:rFonts w:ascii="GHEA Grapalat" w:hAnsi="GHEA Grapalat" w:cs="Sylfaen"/>
          <w:sz w:val="24"/>
          <w:szCs w:val="24"/>
          <w:lang w:val="hy-AM"/>
        </w:rPr>
        <w:t>8</w:t>
      </w:r>
      <w:r w:rsidR="00833EFC" w:rsidRPr="00AC42E8">
        <w:rPr>
          <w:rFonts w:ascii="GHEA Grapalat" w:hAnsi="GHEA Grapalat"/>
          <w:sz w:val="24"/>
          <w:szCs w:val="24"/>
          <w:lang w:val="hy-AM"/>
        </w:rPr>
        <w:t>)</w:t>
      </w:r>
      <w:r w:rsidR="00833EFC" w:rsidRPr="00AC42E8">
        <w:rPr>
          <w:rFonts w:ascii="GHEA Grapalat" w:hAnsi="GHEA Grapalat"/>
          <w:color w:val="333333"/>
          <w:sz w:val="27"/>
          <w:szCs w:val="27"/>
          <w:shd w:val="clear" w:color="auto" w:fill="FFFFFF"/>
          <w:lang w:val="hy-AM"/>
        </w:rPr>
        <w:t xml:space="preserve"> </w:t>
      </w:r>
      <w:r w:rsidR="00833EFC" w:rsidRPr="00AC42E8">
        <w:rPr>
          <w:rFonts w:ascii="GHEA Grapalat" w:hAnsi="GHEA Grapalat" w:cs="Sylfaen"/>
          <w:sz w:val="24"/>
          <w:szCs w:val="24"/>
          <w:lang w:val="hy-AM"/>
        </w:rPr>
        <w:t xml:space="preserve">սույն կետի </w:t>
      </w:r>
      <w:r w:rsidR="00FF4EF5" w:rsidRPr="00AC42E8">
        <w:rPr>
          <w:rFonts w:ascii="GHEA Grapalat" w:hAnsi="GHEA Grapalat" w:cs="Sylfaen"/>
          <w:sz w:val="24"/>
          <w:szCs w:val="24"/>
          <w:lang w:val="hy-AM"/>
        </w:rPr>
        <w:t>7</w:t>
      </w:r>
      <w:r w:rsidR="00833EFC" w:rsidRPr="00AC42E8">
        <w:rPr>
          <w:rFonts w:ascii="GHEA Grapalat" w:hAnsi="GHEA Grapalat" w:cs="Sylfaen"/>
          <w:sz w:val="24"/>
          <w:szCs w:val="24"/>
          <w:lang w:val="hy-AM"/>
        </w:rPr>
        <w:t>-րդ ենթակետով սահմանված դեպքում գրավոր տեղյակ պահել Ավագանուն կամ Համայնքի ղեկավարին</w:t>
      </w:r>
      <w:r w:rsidR="00FF4EF5" w:rsidRPr="00AC42E8">
        <w:rPr>
          <w:rFonts w:ascii="GHEA Grapalat" w:hAnsi="GHEA Grapalat" w:cs="Sylfaen"/>
          <w:sz w:val="24"/>
          <w:szCs w:val="24"/>
          <w:lang w:val="hy-AM"/>
        </w:rPr>
        <w:t>.</w:t>
      </w:r>
    </w:p>
    <w:p w:rsidR="00833EFC" w:rsidRPr="00AC42E8" w:rsidRDefault="00413E71" w:rsidP="00833EFC">
      <w:pPr>
        <w:pStyle w:val="a4"/>
        <w:jc w:val="both"/>
        <w:rPr>
          <w:rFonts w:ascii="GHEA Grapalat" w:hAnsi="GHEA Grapalat"/>
          <w:sz w:val="24"/>
          <w:szCs w:val="24"/>
          <w:lang w:val="hy-AM"/>
        </w:rPr>
      </w:pPr>
      <w:r w:rsidRPr="00AC42E8">
        <w:rPr>
          <w:rFonts w:ascii="GHEA Grapalat" w:hAnsi="GHEA Grapalat"/>
          <w:sz w:val="24"/>
          <w:szCs w:val="24"/>
          <w:lang w:val="hy-AM"/>
        </w:rPr>
        <w:t>9</w:t>
      </w:r>
      <w:r w:rsidR="00833EFC" w:rsidRPr="00AC42E8">
        <w:rPr>
          <w:rFonts w:ascii="GHEA Grapalat" w:hAnsi="GHEA Grapalat"/>
          <w:sz w:val="24"/>
          <w:szCs w:val="24"/>
          <w:lang w:val="hy-AM"/>
        </w:rPr>
        <w:t>) անհամատեղելի պաշտոններում ընտրվելու կամ նշանակվելու դեպքում անհապաղ գրավոր տեղյակ պահել Համայնքի ղեկավարին.</w:t>
      </w:r>
    </w:p>
    <w:p w:rsidR="00833EFC" w:rsidRPr="00AC42E8" w:rsidRDefault="000565F1" w:rsidP="00833EFC">
      <w:pPr>
        <w:pStyle w:val="a4"/>
        <w:jc w:val="both"/>
        <w:rPr>
          <w:rFonts w:ascii="GHEA Grapalat" w:hAnsi="GHEA Grapalat"/>
          <w:sz w:val="24"/>
          <w:szCs w:val="24"/>
          <w:lang w:val="hy-AM"/>
        </w:rPr>
      </w:pPr>
      <w:r w:rsidRPr="00AC42E8">
        <w:rPr>
          <w:rFonts w:ascii="GHEA Grapalat" w:hAnsi="GHEA Grapalat"/>
          <w:sz w:val="24"/>
          <w:szCs w:val="24"/>
          <w:lang w:val="hy-AM"/>
        </w:rPr>
        <w:t>1</w:t>
      </w:r>
      <w:r w:rsidR="00413E71" w:rsidRPr="00AC42E8">
        <w:rPr>
          <w:rFonts w:ascii="GHEA Grapalat" w:hAnsi="GHEA Grapalat"/>
          <w:sz w:val="24"/>
          <w:szCs w:val="24"/>
          <w:lang w:val="hy-AM"/>
        </w:rPr>
        <w:t>0</w:t>
      </w:r>
      <w:r w:rsidR="00833EFC" w:rsidRPr="00AC42E8">
        <w:rPr>
          <w:rFonts w:ascii="GHEA Grapalat" w:hAnsi="GHEA Grapalat"/>
          <w:sz w:val="24"/>
          <w:szCs w:val="24"/>
          <w:lang w:val="hy-AM"/>
        </w:rPr>
        <w:t>) ստորագրել իր մասնակցությամբ ընդունված փաստաթղթերը</w:t>
      </w:r>
      <w:r w:rsidR="00FF4EF5" w:rsidRPr="00AC42E8">
        <w:rPr>
          <w:rFonts w:ascii="GHEA Grapalat" w:hAnsi="GHEA Grapalat"/>
          <w:sz w:val="24"/>
          <w:szCs w:val="24"/>
          <w:lang w:val="hy-AM"/>
        </w:rPr>
        <w:t>, իսկ Օրենքի 16-րդ հոդվածի 2.1-ին մասով նախատեսված դեպքում Ավագանու նիստի տեսաձայնագրման ընթացքում բանավոր արտահայտել իր դիրքորոշումը, ինչպես նաև էլեկտրոնային փոստի միջոցով հաստատել այն.</w:t>
      </w:r>
    </w:p>
    <w:p w:rsidR="00833EFC" w:rsidRPr="00AC42E8" w:rsidRDefault="00833EFC" w:rsidP="00833EFC">
      <w:pPr>
        <w:pStyle w:val="a4"/>
        <w:jc w:val="both"/>
        <w:rPr>
          <w:rFonts w:ascii="GHEA Grapalat" w:hAnsi="GHEA Grapalat"/>
          <w:sz w:val="24"/>
          <w:szCs w:val="24"/>
          <w:lang w:val="hy-AM"/>
        </w:rPr>
      </w:pPr>
      <w:r w:rsidRPr="00AC42E8">
        <w:rPr>
          <w:rFonts w:ascii="GHEA Grapalat" w:hAnsi="GHEA Grapalat"/>
          <w:sz w:val="24"/>
          <w:szCs w:val="24"/>
          <w:lang w:val="hy-AM"/>
        </w:rPr>
        <w:t>1</w:t>
      </w:r>
      <w:r w:rsidR="00413E71" w:rsidRPr="00AC42E8">
        <w:rPr>
          <w:rFonts w:ascii="GHEA Grapalat" w:hAnsi="GHEA Grapalat"/>
          <w:sz w:val="24"/>
          <w:szCs w:val="24"/>
          <w:lang w:val="hy-AM"/>
        </w:rPr>
        <w:t>1</w:t>
      </w:r>
      <w:r w:rsidRPr="00AC42E8">
        <w:rPr>
          <w:rFonts w:ascii="GHEA Grapalat" w:hAnsi="GHEA Grapalat"/>
          <w:sz w:val="24"/>
          <w:szCs w:val="24"/>
          <w:lang w:val="hy-AM"/>
        </w:rPr>
        <w:t xml:space="preserve">) իրականացնել Օրենքով, այլ օրենքներով և Կանոնակարգով սահմանված այլ պարտականություններ: </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ab/>
      </w:r>
      <w:r w:rsidRPr="00AC42E8">
        <w:rPr>
          <w:rFonts w:ascii="GHEA Grapalat" w:hAnsi="GHEA Grapalat"/>
          <w:sz w:val="24"/>
          <w:szCs w:val="24"/>
          <w:lang w:val="hy-AM"/>
        </w:rPr>
        <w:t xml:space="preserve">Համայնքի ղեկավարը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Աշխատակազմի քարտուղարը յուրաքանչյուր նստաշրջանը մեկ անգամ Ավագանու անդամներին </w:t>
      </w:r>
      <w:r w:rsidR="00FF4EF5" w:rsidRPr="00AC42E8">
        <w:rPr>
          <w:rFonts w:ascii="GHEA Grapalat" w:hAnsi="GHEA Grapalat"/>
          <w:sz w:val="24"/>
          <w:szCs w:val="24"/>
          <w:lang w:val="hy-AM"/>
        </w:rPr>
        <w:t xml:space="preserve">տրամադրում է </w:t>
      </w:r>
      <w:r w:rsidR="00067DA0" w:rsidRPr="00AC42E8">
        <w:rPr>
          <w:rFonts w:ascii="GHEA Grapalat" w:hAnsi="GHEA Grapalat"/>
          <w:sz w:val="24"/>
          <w:szCs w:val="24"/>
          <w:lang w:val="hy-AM"/>
        </w:rPr>
        <w:t xml:space="preserve">տեղեկանք նախորդ </w:t>
      </w:r>
      <w:r w:rsidR="00FF4EF5" w:rsidRPr="00AC42E8">
        <w:rPr>
          <w:rFonts w:ascii="GHEA Grapalat" w:hAnsi="GHEA Grapalat"/>
          <w:sz w:val="24"/>
          <w:szCs w:val="24"/>
          <w:lang w:val="hy-AM"/>
        </w:rPr>
        <w:t xml:space="preserve">նստաշրջանի </w:t>
      </w:r>
      <w:r w:rsidR="00067DA0" w:rsidRPr="00AC42E8">
        <w:rPr>
          <w:rFonts w:ascii="GHEA Grapalat" w:hAnsi="GHEA Grapalat"/>
          <w:sz w:val="24"/>
          <w:szCs w:val="24"/>
          <w:lang w:val="hy-AM"/>
        </w:rPr>
        <w:t xml:space="preserve">նիստերից կամ քվեարկությունից </w:t>
      </w:r>
      <w:r w:rsidR="00FF4EF5" w:rsidRPr="00AC42E8">
        <w:rPr>
          <w:rFonts w:ascii="GHEA Grapalat" w:hAnsi="GHEA Grapalat"/>
          <w:sz w:val="24"/>
          <w:szCs w:val="24"/>
          <w:lang w:val="hy-AM"/>
        </w:rPr>
        <w:t xml:space="preserve">կամ մշտական հանձնաժողովների նիստերից </w:t>
      </w:r>
      <w:r w:rsidR="00067DA0" w:rsidRPr="00AC42E8">
        <w:rPr>
          <w:rFonts w:ascii="GHEA Grapalat" w:hAnsi="GHEA Grapalat"/>
          <w:sz w:val="24"/>
          <w:szCs w:val="24"/>
          <w:lang w:val="hy-AM"/>
        </w:rPr>
        <w:t>իրենց բացակայության մասին: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Նիստերից ու քվեարկություններից իր բացակայության պատճառի մասին Ավագանու անդամը տեղեկացնում է համայնքապետարանի աշխատակազմի քարտուղարին: Աշխատակազմի քարտուղարը Ավագանու նիստի ժամանակ հրապարակում է Ավագանու անդամի բացակայության պատճառը, որն արձանագրվում է:</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Ավագանու անդամի կողմից նիստերից կամ քվեարկությունից իր բացակայության պատճառի մասին սույն </w:t>
      </w:r>
      <w:r w:rsidR="002916B6" w:rsidRPr="00AC42E8">
        <w:rPr>
          <w:rFonts w:ascii="GHEA Grapalat" w:hAnsi="GHEA Grapalat"/>
          <w:sz w:val="24"/>
          <w:szCs w:val="24"/>
          <w:lang w:val="hy-AM"/>
        </w:rPr>
        <w:t>Կ</w:t>
      </w:r>
      <w:r w:rsidR="00067DA0" w:rsidRPr="00AC42E8">
        <w:rPr>
          <w:rFonts w:ascii="GHEA Grapalat" w:hAnsi="GHEA Grapalat"/>
          <w:sz w:val="24"/>
          <w:szCs w:val="24"/>
          <w:lang w:val="hy-AM"/>
        </w:rPr>
        <w:t>անոնակարգով սահմանվ</w:t>
      </w:r>
      <w:r w:rsidR="002916B6" w:rsidRPr="00AC42E8">
        <w:rPr>
          <w:rFonts w:ascii="GHEA Grapalat" w:hAnsi="GHEA Grapalat"/>
          <w:sz w:val="24"/>
          <w:szCs w:val="24"/>
          <w:lang w:val="hy-AM"/>
        </w:rPr>
        <w:t>ած</w:t>
      </w:r>
      <w:r w:rsidR="00067DA0" w:rsidRPr="00AC42E8">
        <w:rPr>
          <w:rFonts w:ascii="GHEA Grapalat" w:hAnsi="GHEA Grapalat"/>
          <w:sz w:val="24"/>
          <w:szCs w:val="24"/>
          <w:lang w:val="hy-AM"/>
        </w:rPr>
        <w:t xml:space="preserve"> կարգով աշխատակազմի քարտուղարին չտեղեկացնելու դեպքում՝ բացակայությունը համարվում է անհարգելի, բացառությամբ այն դեպքերի, երբ հետագայում ներկայացվում են անաշխատունակության թերթիկ կամ տեղեկանք բժշկից:</w:t>
      </w:r>
    </w:p>
    <w:p w:rsidR="00067DA0" w:rsidRPr="00AC42E8" w:rsidRDefault="00EB6B58"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815939" w:rsidRPr="00AC42E8">
        <w:rPr>
          <w:rFonts w:ascii="GHEA Grapalat" w:hAnsi="GHEA Grapalat"/>
          <w:sz w:val="24"/>
          <w:szCs w:val="24"/>
          <w:lang w:val="hy-AM"/>
        </w:rPr>
        <w:t xml:space="preserve">Մշտական հանձնաժողովների նախագահները նստաշրջանը մեկ անգամ աշխատակազմի քարտուղարին են ներկայացնում հանձնաժողովների նախորդ նիստերից Ավագանու անդամների բացակայությունների մասին տեղեկատվություն։ </w:t>
      </w:r>
      <w:r w:rsidR="00067DA0" w:rsidRPr="00AC42E8">
        <w:rPr>
          <w:rFonts w:ascii="GHEA Grapalat" w:hAnsi="GHEA Grapalat"/>
          <w:sz w:val="24"/>
          <w:szCs w:val="24"/>
          <w:lang w:val="hy-AM"/>
        </w:rPr>
        <w:t xml:space="preserve">Աշխատակազմի քարտուղարի կողմից տարվող հաշվառման հիման վրա, </w:t>
      </w:r>
      <w:r w:rsidR="001079D5" w:rsidRPr="00AC42E8">
        <w:rPr>
          <w:rFonts w:ascii="GHEA Grapalat" w:hAnsi="GHEA Grapalat"/>
          <w:sz w:val="24"/>
          <w:szCs w:val="24"/>
          <w:lang w:val="hy-AM"/>
        </w:rPr>
        <w:t>Հ</w:t>
      </w:r>
      <w:r w:rsidR="00067DA0" w:rsidRPr="00AC42E8">
        <w:rPr>
          <w:rFonts w:ascii="GHEA Grapalat" w:hAnsi="GHEA Grapalat"/>
          <w:sz w:val="24"/>
          <w:szCs w:val="24"/>
          <w:lang w:val="hy-AM"/>
        </w:rPr>
        <w:t>ամայնքի ղեկավարը հերթական նիստի քննարկմանն է ներկայացնում Ավագանու որոշման նախագիծ</w:t>
      </w:r>
      <w:r w:rsidR="006634DF" w:rsidRPr="00AC42E8">
        <w:rPr>
          <w:rFonts w:ascii="GHEA Grapalat" w:hAnsi="GHEA Grapalat"/>
          <w:sz w:val="24"/>
          <w:szCs w:val="24"/>
          <w:lang w:val="hy-AM"/>
        </w:rPr>
        <w:t xml:space="preserve">, որին </w:t>
      </w:r>
      <w:r w:rsidR="00067DA0" w:rsidRPr="00AC42E8">
        <w:rPr>
          <w:rFonts w:ascii="GHEA Grapalat" w:hAnsi="GHEA Grapalat"/>
          <w:sz w:val="24"/>
          <w:szCs w:val="24"/>
          <w:lang w:val="hy-AM"/>
        </w:rPr>
        <w:t xml:space="preserve">կցվում է նիստերից կամ քվեարկություններից կամ հանձնաժողովի նիստերից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անդամի բացակայության արձանագրված պատճառները: </w:t>
      </w:r>
    </w:p>
    <w:p w:rsidR="005172ED" w:rsidRPr="00AC42E8" w:rsidRDefault="00067DA0" w:rsidP="00EB6B5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անդամ</w:t>
      </w:r>
      <w:r w:rsidR="005172ED" w:rsidRPr="00AC42E8">
        <w:rPr>
          <w:rFonts w:ascii="GHEA Grapalat" w:hAnsi="GHEA Grapalat" w:cs="Sylfaen"/>
          <w:sz w:val="24"/>
          <w:szCs w:val="24"/>
          <w:lang w:val="hy-AM"/>
        </w:rPr>
        <w:t>ին</w:t>
      </w:r>
      <w:r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Ավա</w:t>
      </w:r>
      <w:r w:rsidR="005172ED" w:rsidRPr="00AC42E8">
        <w:rPr>
          <w:rFonts w:ascii="GHEA Grapalat" w:hAnsi="GHEA Grapalat" w:cs="Arial Armenian"/>
          <w:sz w:val="24"/>
          <w:szCs w:val="24"/>
          <w:lang w:val="hy-AM"/>
        </w:rPr>
        <w:t>գ</w:t>
      </w:r>
      <w:r w:rsidR="005172ED" w:rsidRPr="00AC42E8">
        <w:rPr>
          <w:rFonts w:ascii="GHEA Grapalat" w:hAnsi="GHEA Grapalat" w:cs="Sylfaen"/>
          <w:sz w:val="24"/>
          <w:szCs w:val="24"/>
          <w:lang w:val="hy-AM"/>
        </w:rPr>
        <w:t>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 xml:space="preserve">նիստից </w:t>
      </w:r>
      <w:r w:rsidRPr="00AC42E8">
        <w:rPr>
          <w:rFonts w:ascii="GHEA Grapalat" w:hAnsi="GHEA Grapalat" w:cs="Sylfaen"/>
          <w:sz w:val="24"/>
          <w:szCs w:val="24"/>
          <w:lang w:val="hy-AM"/>
        </w:rPr>
        <w:t>առնվազն</w:t>
      </w:r>
      <w:r w:rsidRPr="00AC42E8">
        <w:rPr>
          <w:rFonts w:ascii="GHEA Grapalat" w:hAnsi="GHEA Grapalat" w:cs="Arial Armenian"/>
          <w:sz w:val="24"/>
          <w:szCs w:val="24"/>
          <w:lang w:val="hy-AM"/>
        </w:rPr>
        <w:t xml:space="preserve"> </w:t>
      </w:r>
      <w:r w:rsidR="00230AED" w:rsidRPr="00AC42E8">
        <w:rPr>
          <w:rFonts w:ascii="GHEA Grapalat" w:hAnsi="GHEA Grapalat" w:cs="Arial Armenian"/>
          <w:sz w:val="24"/>
          <w:szCs w:val="24"/>
          <w:lang w:val="hy-AM"/>
        </w:rPr>
        <w:t>յոթ</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օր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առաջ</w:t>
      </w:r>
      <w:r w:rsidR="00DA7B04" w:rsidRPr="00AC42E8">
        <w:rPr>
          <w:rFonts w:ascii="GHEA Grapalat" w:hAnsi="GHEA Grapalat" w:cs="Sylfaen"/>
          <w:sz w:val="24"/>
          <w:szCs w:val="24"/>
          <w:lang w:val="hy-AM"/>
        </w:rPr>
        <w:t xml:space="preserve"> </w:t>
      </w:r>
      <w:r w:rsidR="00F5409B">
        <w:rPr>
          <w:rFonts w:ascii="GHEA Grapalat" w:hAnsi="GHEA Grapalat" w:cs="Sylfaen"/>
          <w:sz w:val="24"/>
          <w:szCs w:val="24"/>
          <w:lang w:val="hy-AM"/>
        </w:rPr>
        <w:t xml:space="preserve">ՀԿՏՀ-ով, իսկ դրա անհնարինության դեպքում՝ գրավոր, </w:t>
      </w:r>
      <w:r w:rsidR="005172ED" w:rsidRPr="00AC42E8">
        <w:rPr>
          <w:rFonts w:ascii="GHEA Grapalat" w:hAnsi="GHEA Grapalat" w:cs="Sylfaen"/>
          <w:sz w:val="24"/>
          <w:szCs w:val="24"/>
          <w:lang w:val="hy-AM"/>
        </w:rPr>
        <w:t>տրամադրվում է իր բացակայությունների վերաբերյալ տեղեկանքը։ Ավագանու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անդամն Ավա</w:t>
      </w:r>
      <w:r w:rsidR="005172ED" w:rsidRPr="00AC42E8">
        <w:rPr>
          <w:rFonts w:ascii="GHEA Grapalat" w:hAnsi="GHEA Grapalat" w:cs="Arial Armenian"/>
          <w:sz w:val="24"/>
          <w:szCs w:val="24"/>
          <w:lang w:val="hy-AM"/>
        </w:rPr>
        <w:t>գ</w:t>
      </w:r>
      <w:r w:rsidR="005172ED" w:rsidRPr="00AC42E8">
        <w:rPr>
          <w:rFonts w:ascii="GHEA Grapalat" w:hAnsi="GHEA Grapalat" w:cs="Sylfaen"/>
          <w:sz w:val="24"/>
          <w:szCs w:val="24"/>
          <w:lang w:val="hy-AM"/>
        </w:rPr>
        <w:t>անու</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նիստից առնվազն</w:t>
      </w:r>
      <w:r w:rsidR="005172ED" w:rsidRPr="00AC42E8">
        <w:rPr>
          <w:rFonts w:ascii="GHEA Grapalat" w:hAnsi="GHEA Grapalat" w:cs="Arial Armenian"/>
          <w:sz w:val="24"/>
          <w:szCs w:val="24"/>
          <w:lang w:val="hy-AM"/>
        </w:rPr>
        <w:t xml:space="preserve"> յոթ </w:t>
      </w:r>
      <w:r w:rsidR="005172ED" w:rsidRPr="00AC42E8">
        <w:rPr>
          <w:rFonts w:ascii="GHEA Grapalat" w:hAnsi="GHEA Grapalat" w:cs="Sylfaen"/>
          <w:sz w:val="24"/>
          <w:szCs w:val="24"/>
          <w:lang w:val="hy-AM"/>
        </w:rPr>
        <w:t>օր</w:t>
      </w:r>
      <w:r w:rsidR="005172ED" w:rsidRPr="00AC42E8">
        <w:rPr>
          <w:rFonts w:ascii="GHEA Grapalat" w:hAnsi="GHEA Grapalat" w:cs="Arial Armenian"/>
          <w:sz w:val="24"/>
          <w:szCs w:val="24"/>
          <w:lang w:val="hy-AM"/>
        </w:rPr>
        <w:t xml:space="preserve"> </w:t>
      </w:r>
      <w:r w:rsidR="005172ED" w:rsidRPr="00AC42E8">
        <w:rPr>
          <w:rFonts w:ascii="GHEA Grapalat" w:hAnsi="GHEA Grapalat" w:cs="Sylfaen"/>
          <w:sz w:val="24"/>
          <w:szCs w:val="24"/>
          <w:lang w:val="hy-AM"/>
        </w:rPr>
        <w:t xml:space="preserve">առաջ ՀԿՏՀ-ով </w:t>
      </w:r>
      <w:r w:rsidRPr="00AC42E8">
        <w:rPr>
          <w:rFonts w:ascii="GHEA Grapalat" w:hAnsi="GHEA Grapalat" w:cs="Sylfaen"/>
          <w:sz w:val="24"/>
          <w:szCs w:val="24"/>
          <w:lang w:val="hy-AM"/>
        </w:rPr>
        <w:t>տեղեկացվում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է</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Ավա</w:t>
      </w:r>
      <w:r w:rsidRPr="00AC42E8">
        <w:rPr>
          <w:rFonts w:ascii="GHEA Grapalat" w:hAnsi="GHEA Grapalat" w:cs="Arial Armenian"/>
          <w:sz w:val="24"/>
          <w:szCs w:val="24"/>
          <w:lang w:val="hy-AM"/>
        </w:rPr>
        <w:t>գ</w:t>
      </w:r>
      <w:r w:rsidRPr="00AC42E8">
        <w:rPr>
          <w:rFonts w:ascii="GHEA Grapalat" w:hAnsi="GHEA Grapalat" w:cs="Sylfaen"/>
          <w:sz w:val="24"/>
          <w:szCs w:val="24"/>
          <w:lang w:val="hy-AM"/>
        </w:rPr>
        <w:t>անու</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նիստում</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իր</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բացակայությունների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հարցի</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քննարկման</w:t>
      </w:r>
      <w:r w:rsidRPr="00AC42E8">
        <w:rPr>
          <w:rFonts w:ascii="GHEA Grapalat" w:hAnsi="GHEA Grapalat" w:cs="Arial Armenian"/>
          <w:sz w:val="24"/>
          <w:szCs w:val="24"/>
          <w:lang w:val="hy-AM"/>
        </w:rPr>
        <w:t xml:space="preserve"> </w:t>
      </w:r>
      <w:r w:rsidRPr="00AC42E8">
        <w:rPr>
          <w:rFonts w:ascii="GHEA Grapalat" w:hAnsi="GHEA Grapalat" w:cs="Sylfaen"/>
          <w:sz w:val="24"/>
          <w:szCs w:val="24"/>
          <w:lang w:val="hy-AM"/>
        </w:rPr>
        <w:t>մասին</w:t>
      </w:r>
      <w:r w:rsidRPr="00AC42E8">
        <w:rPr>
          <w:rFonts w:ascii="GHEA Grapalat" w:hAnsi="GHEA Grapalat" w:cs="Arial Armenian"/>
          <w:sz w:val="24"/>
          <w:szCs w:val="24"/>
          <w:lang w:val="hy-AM"/>
        </w:rPr>
        <w:t>:</w:t>
      </w:r>
    </w:p>
    <w:p w:rsidR="00067DA0" w:rsidRPr="00AC42E8" w:rsidRDefault="00067DA0" w:rsidP="00EB6B5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Arial Armenian"/>
          <w:color w:val="FF0000"/>
          <w:sz w:val="24"/>
          <w:szCs w:val="24"/>
          <w:lang w:val="hy-AM"/>
        </w:rPr>
        <w:tab/>
      </w:r>
      <w:r w:rsidRPr="00AC42E8">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w:t>
      </w:r>
      <w:r w:rsidR="002916B6" w:rsidRPr="00AC42E8">
        <w:rPr>
          <w:rFonts w:ascii="GHEA Grapalat" w:hAnsi="GHEA Grapalat"/>
          <w:sz w:val="24"/>
          <w:szCs w:val="24"/>
          <w:lang w:val="hy-AM"/>
        </w:rPr>
        <w:t>Կ</w:t>
      </w:r>
      <w:r w:rsidRPr="00AC42E8">
        <w:rPr>
          <w:rFonts w:ascii="GHEA Grapalat" w:hAnsi="GHEA Grapalat"/>
          <w:sz w:val="24"/>
          <w:szCs w:val="24"/>
          <w:lang w:val="hy-AM"/>
        </w:rPr>
        <w:t>անոնակարգով սահմանված կարգով: Քննարկումների ավարտից հետո Ավագանու անդամը և (կամ) խմբակցությ</w:t>
      </w:r>
      <w:r w:rsidR="002F32C6" w:rsidRPr="00AC42E8">
        <w:rPr>
          <w:rFonts w:ascii="GHEA Grapalat" w:hAnsi="GHEA Grapalat"/>
          <w:sz w:val="24"/>
          <w:szCs w:val="24"/>
          <w:lang w:val="hy-AM"/>
        </w:rPr>
        <w:t>ա</w:t>
      </w:r>
      <w:r w:rsidRPr="00AC42E8">
        <w:rPr>
          <w:rFonts w:ascii="GHEA Grapalat" w:hAnsi="GHEA Grapalat"/>
          <w:sz w:val="24"/>
          <w:szCs w:val="24"/>
          <w:lang w:val="hy-AM"/>
        </w:rPr>
        <w:t>ն</w:t>
      </w:r>
      <w:r w:rsidR="002F32C6" w:rsidRPr="00AC42E8">
        <w:rPr>
          <w:rFonts w:ascii="GHEA Grapalat" w:hAnsi="GHEA Grapalat"/>
          <w:sz w:val="24"/>
          <w:szCs w:val="24"/>
          <w:lang w:val="hy-AM"/>
        </w:rPr>
        <w:t xml:space="preserve"> անդամը,</w:t>
      </w:r>
      <w:r w:rsidRPr="00AC42E8">
        <w:rPr>
          <w:rFonts w:ascii="GHEA Grapalat" w:hAnsi="GHEA Grapalat"/>
          <w:sz w:val="24"/>
          <w:szCs w:val="24"/>
          <w:lang w:val="hy-AM"/>
        </w:rPr>
        <w:t xml:space="preserve"> մինչև 5 րոպե տևողությամբ</w:t>
      </w:r>
      <w:r w:rsidR="002F32C6" w:rsidRPr="00AC42E8">
        <w:rPr>
          <w:rFonts w:ascii="GHEA Grapalat" w:hAnsi="GHEA Grapalat"/>
          <w:sz w:val="24"/>
          <w:szCs w:val="24"/>
          <w:lang w:val="hy-AM"/>
        </w:rPr>
        <w:t>,</w:t>
      </w:r>
      <w:r w:rsidRPr="00AC42E8">
        <w:rPr>
          <w:rFonts w:ascii="GHEA Grapalat" w:hAnsi="GHEA Grapalat"/>
          <w:sz w:val="24"/>
          <w:szCs w:val="24"/>
          <w:lang w:val="hy-AM"/>
        </w:rPr>
        <w:t xml:space="preserve"> կարող է ելույթ ունենալ բացակայությունների հարցի վերաբերյալ:</w:t>
      </w:r>
    </w:p>
    <w:p w:rsidR="00EB6B58" w:rsidRPr="00AC42E8" w:rsidRDefault="00EB6B58" w:rsidP="00EB6B58">
      <w:pPr>
        <w:tabs>
          <w:tab w:val="left" w:pos="426"/>
        </w:tabs>
        <w:spacing w:after="0" w:line="240" w:lineRule="auto"/>
        <w:jc w:val="both"/>
        <w:rPr>
          <w:rFonts w:ascii="GHEA Grapalat" w:hAnsi="GHEA Grapalat"/>
          <w:sz w:val="24"/>
          <w:szCs w:val="24"/>
          <w:lang w:val="hy-AM"/>
        </w:rPr>
      </w:pPr>
    </w:p>
    <w:p w:rsidR="00EB6B58" w:rsidRPr="00AC42E8" w:rsidRDefault="00EB6B58" w:rsidP="00EB6B58">
      <w:pPr>
        <w:pStyle w:val="a4"/>
        <w:jc w:val="center"/>
        <w:rPr>
          <w:rFonts w:ascii="GHEA Grapalat" w:hAnsi="GHEA Grapalat"/>
          <w:b/>
          <w:sz w:val="24"/>
          <w:szCs w:val="24"/>
          <w:lang w:val="hy-AM"/>
        </w:rPr>
      </w:pPr>
      <w:r w:rsidRPr="00AC42E8">
        <w:rPr>
          <w:rFonts w:ascii="GHEA Grapalat" w:hAnsi="GHEA Grapalat"/>
          <w:b/>
          <w:sz w:val="24"/>
          <w:szCs w:val="24"/>
          <w:lang w:val="hy-AM"/>
        </w:rPr>
        <w:t>IX. ԱՎԱԳԱՆՈՒ ԱՆԴԱՄԻ ԼԻԱԶՈՐՈՒԹՅՈՒՆՆԵՐԻ ՎԱՂԱԺԱՄԿԵՏ ԴԱԴԱՐԵՑՈՒՄԸ, ԴԱԴԱՐՈՒՄԸ</w:t>
      </w:r>
    </w:p>
    <w:p w:rsidR="00EB6B58" w:rsidRPr="00AC42E8" w:rsidRDefault="00EB6B58" w:rsidP="00EB6B58">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անդամի լիազորությունները վաղաժամկետ դադարեցվում են, եթե`</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1) դադարել են Ավագանու լիազորությունները.</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2) նա կորցրել է Ավագանու ընտրական իրավունքը.</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3) դատարանի` օրինական ուժի մեջ մտած վճռով նա անգործունակ, անհայտ բացակայող կամ մահացած է ճանաչվել.</w:t>
      </w:r>
    </w:p>
    <w:p w:rsidR="00EB6B58" w:rsidRPr="00AC42E8" w:rsidRDefault="00EB6B58" w:rsidP="00EB6B58">
      <w:pPr>
        <w:spacing w:line="240" w:lineRule="auto"/>
        <w:contextualSpacing/>
        <w:jc w:val="both"/>
        <w:rPr>
          <w:rFonts w:ascii="GHEA Grapalat" w:hAnsi="GHEA Grapalat"/>
          <w:sz w:val="24"/>
          <w:szCs w:val="24"/>
          <w:lang w:val="hy-AM"/>
        </w:rPr>
      </w:pPr>
      <w:r w:rsidRPr="00AC42E8">
        <w:rPr>
          <w:rFonts w:ascii="GHEA Grapalat" w:hAnsi="GHEA Grapalat"/>
          <w:sz w:val="24"/>
          <w:szCs w:val="24"/>
          <w:lang w:val="hy-AM"/>
        </w:rPr>
        <w:t>4) նա Ավագանու անդամության հետ անհամատեղելի պաշտոն զբաղեցնելու վերաբերյալ դիմում է ներկայացրել.</w:t>
      </w:r>
    </w:p>
    <w:p w:rsidR="00EB6B58" w:rsidRPr="00AC42E8" w:rsidRDefault="00EB6B58" w:rsidP="001570C8">
      <w:pPr>
        <w:spacing w:after="0" w:line="240" w:lineRule="auto"/>
        <w:contextualSpacing/>
        <w:jc w:val="both"/>
        <w:rPr>
          <w:rFonts w:ascii="GHEA Grapalat" w:hAnsi="GHEA Grapalat"/>
          <w:sz w:val="24"/>
          <w:szCs w:val="24"/>
          <w:lang w:val="hy-AM"/>
        </w:rPr>
      </w:pPr>
      <w:r w:rsidRPr="00AC42E8">
        <w:rPr>
          <w:rFonts w:ascii="GHEA Grapalat" w:hAnsi="GHEA Grapalat"/>
          <w:sz w:val="24"/>
          <w:szCs w:val="24"/>
          <w:lang w:val="hy-AM"/>
        </w:rPr>
        <w:t>5) նա Ավագանու անդամության հետ անհամատեղելի պաշտոն զբաղեցնելու պահից մեկ շաբաթվա ընթացքում այդ մասին գրավոր չի տեղեկացրել Համայնքի ղեկավարին.</w:t>
      </w:r>
    </w:p>
    <w:p w:rsidR="00EB6B58" w:rsidRPr="00AC42E8" w:rsidRDefault="00EB6B58" w:rsidP="001570C8">
      <w:pPr>
        <w:spacing w:after="0" w:line="240" w:lineRule="auto"/>
        <w:contextualSpacing/>
        <w:jc w:val="both"/>
        <w:rPr>
          <w:rFonts w:ascii="GHEA Grapalat" w:hAnsi="GHEA Grapalat"/>
          <w:sz w:val="24"/>
          <w:szCs w:val="24"/>
          <w:lang w:val="hy-AM"/>
        </w:rPr>
      </w:pPr>
      <w:r w:rsidRPr="00AC42E8">
        <w:rPr>
          <w:rFonts w:ascii="GHEA Grapalat" w:hAnsi="GHEA Grapalat"/>
          <w:sz w:val="24"/>
          <w:szCs w:val="24"/>
          <w:lang w:val="hy-AM"/>
        </w:rPr>
        <w:t>6) նա հրաժարական է տվել:</w:t>
      </w:r>
    </w:p>
    <w:p w:rsidR="00941FB5" w:rsidRPr="00AC42E8" w:rsidRDefault="001570C8" w:rsidP="001570C8">
      <w:pPr>
        <w:pStyle w:val="a3"/>
        <w:numPr>
          <w:ilvl w:val="0"/>
          <w:numId w:val="8"/>
        </w:numPr>
        <w:tabs>
          <w:tab w:val="left" w:pos="426"/>
        </w:tabs>
        <w:spacing w:after="0" w:line="240" w:lineRule="auto"/>
        <w:ind w:left="284" w:hanging="426"/>
        <w:jc w:val="both"/>
        <w:rPr>
          <w:rFonts w:ascii="GHEA Grapalat" w:hAnsi="GHEA Grapalat" w:cs="Sylfaen"/>
          <w:sz w:val="24"/>
          <w:szCs w:val="24"/>
          <w:lang w:val="hy-AM"/>
        </w:rPr>
      </w:pPr>
      <w:r w:rsidRPr="00AC42E8">
        <w:rPr>
          <w:rFonts w:ascii="GHEA Grapalat" w:hAnsi="GHEA Grapalat" w:cs="Sylfaen"/>
          <w:sz w:val="24"/>
          <w:szCs w:val="24"/>
          <w:lang w:val="hy-AM"/>
        </w:rPr>
        <w:t xml:space="preserve">Ավագանու անդամի լիազորությունները կարող են վաղաժամկետ դադարեցվել Ավագանու անդամների ընդհանուր թվի ձայների մեծամասնությամբ ընդունված </w:t>
      </w:r>
      <w:r w:rsidRPr="00AC42E8">
        <w:rPr>
          <w:rFonts w:ascii="GHEA Grapalat" w:hAnsi="GHEA Grapalat" w:cs="Sylfaen"/>
          <w:sz w:val="24"/>
          <w:szCs w:val="24"/>
          <w:lang w:val="hy-AM"/>
        </w:rPr>
        <w:lastRenderedPageBreak/>
        <w:t>որոշմամբ, եթե նա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անդամի լիազորությունները վաղաժամկետ դադարում են, եթե նա մահացել է:</w:t>
      </w:r>
    </w:p>
    <w:p w:rsidR="00067DA0" w:rsidRPr="00AC42E8" w:rsidRDefault="002916B6"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Կ</w:t>
      </w:r>
      <w:r w:rsidR="00067DA0" w:rsidRPr="00AC42E8">
        <w:rPr>
          <w:rFonts w:ascii="GHEA Grapalat" w:hAnsi="GHEA Grapalat" w:cs="Sylfaen"/>
          <w:sz w:val="24"/>
          <w:szCs w:val="24"/>
          <w:lang w:val="hy-AM"/>
        </w:rPr>
        <w:t xml:space="preserve">անոնակարգի </w:t>
      </w:r>
      <w:r w:rsidR="00FB15B8" w:rsidRPr="00AC42E8">
        <w:rPr>
          <w:rFonts w:ascii="GHEA Grapalat" w:hAnsi="GHEA Grapalat" w:cs="Sylfaen"/>
          <w:sz w:val="24"/>
          <w:szCs w:val="24"/>
          <w:lang w:val="hy-AM"/>
        </w:rPr>
        <w:t>1</w:t>
      </w:r>
      <w:r w:rsidR="005172ED" w:rsidRPr="00AC42E8">
        <w:rPr>
          <w:rFonts w:ascii="GHEA Grapalat" w:hAnsi="GHEA Grapalat" w:cs="Sylfaen"/>
          <w:sz w:val="24"/>
          <w:szCs w:val="24"/>
          <w:lang w:val="hy-AM"/>
        </w:rPr>
        <w:t>2</w:t>
      </w:r>
      <w:r w:rsidR="000F0082">
        <w:rPr>
          <w:rFonts w:ascii="GHEA Grapalat" w:hAnsi="GHEA Grapalat" w:cs="Sylfaen"/>
          <w:sz w:val="24"/>
          <w:szCs w:val="24"/>
          <w:lang w:val="hy-AM"/>
        </w:rPr>
        <w:t>1</w:t>
      </w:r>
      <w:r w:rsidR="00067DA0" w:rsidRPr="00AC42E8">
        <w:rPr>
          <w:rFonts w:ascii="GHEA Grapalat" w:hAnsi="GHEA Grapalat" w:cs="Sylfaen"/>
          <w:sz w:val="24"/>
          <w:szCs w:val="24"/>
          <w:lang w:val="hy-AM"/>
        </w:rPr>
        <w:t>-</w:t>
      </w:r>
      <w:r w:rsidR="001570C8" w:rsidRPr="00AC42E8">
        <w:rPr>
          <w:rFonts w:ascii="GHEA Grapalat" w:hAnsi="GHEA Grapalat" w:cs="Sylfaen"/>
          <w:sz w:val="24"/>
          <w:szCs w:val="24"/>
          <w:lang w:val="hy-AM"/>
        </w:rPr>
        <w:t>12</w:t>
      </w:r>
      <w:r w:rsidR="000F0082">
        <w:rPr>
          <w:rFonts w:ascii="GHEA Grapalat" w:hAnsi="GHEA Grapalat" w:cs="Sylfaen"/>
          <w:sz w:val="24"/>
          <w:szCs w:val="24"/>
          <w:lang w:val="hy-AM"/>
        </w:rPr>
        <w:t>3</w:t>
      </w:r>
      <w:r w:rsidR="001570C8" w:rsidRPr="00AC42E8">
        <w:rPr>
          <w:rFonts w:ascii="GHEA Grapalat" w:hAnsi="GHEA Grapalat" w:cs="Sylfaen"/>
          <w:sz w:val="24"/>
          <w:szCs w:val="24"/>
          <w:lang w:val="hy-AM"/>
        </w:rPr>
        <w:t>-</w:t>
      </w:r>
      <w:r w:rsidR="00067DA0" w:rsidRPr="00AC42E8">
        <w:rPr>
          <w:rFonts w:ascii="GHEA Grapalat" w:hAnsi="GHEA Grapalat" w:cs="Sylfaen"/>
          <w:sz w:val="24"/>
          <w:szCs w:val="24"/>
          <w:lang w:val="hy-AM"/>
        </w:rPr>
        <w:t>րդ կետ</w:t>
      </w:r>
      <w:r w:rsidR="001570C8" w:rsidRPr="00AC42E8">
        <w:rPr>
          <w:rFonts w:ascii="GHEA Grapalat" w:hAnsi="GHEA Grapalat" w:cs="Sylfaen"/>
          <w:sz w:val="24"/>
          <w:szCs w:val="24"/>
          <w:lang w:val="hy-AM"/>
        </w:rPr>
        <w:t>եր</w:t>
      </w:r>
      <w:r w:rsidR="00067DA0" w:rsidRPr="00AC42E8">
        <w:rPr>
          <w:rFonts w:ascii="GHEA Grapalat" w:hAnsi="GHEA Grapalat" w:cs="Sylfaen"/>
          <w:sz w:val="24"/>
          <w:szCs w:val="24"/>
          <w:lang w:val="hy-AM"/>
        </w:rPr>
        <w:t xml:space="preserve">ով նախատեսված դեպքերում, բացառությամբ </w:t>
      </w:r>
      <w:r w:rsidR="001570C8" w:rsidRPr="00AC42E8">
        <w:rPr>
          <w:rFonts w:ascii="GHEA Grapalat" w:hAnsi="GHEA Grapalat" w:cs="Sylfaen"/>
          <w:sz w:val="24"/>
          <w:szCs w:val="24"/>
          <w:lang w:val="hy-AM"/>
        </w:rPr>
        <w:t>1</w:t>
      </w:r>
      <w:r w:rsidR="000779F1" w:rsidRPr="00AC42E8">
        <w:rPr>
          <w:rFonts w:ascii="GHEA Grapalat" w:hAnsi="GHEA Grapalat" w:cs="Sylfaen"/>
          <w:sz w:val="24"/>
          <w:szCs w:val="24"/>
          <w:lang w:val="hy-AM"/>
        </w:rPr>
        <w:t>2</w:t>
      </w:r>
      <w:r w:rsidR="000F0082">
        <w:rPr>
          <w:rFonts w:ascii="GHEA Grapalat" w:hAnsi="GHEA Grapalat" w:cs="Sylfaen"/>
          <w:sz w:val="24"/>
          <w:szCs w:val="24"/>
          <w:lang w:val="hy-AM"/>
        </w:rPr>
        <w:t>1</w:t>
      </w:r>
      <w:r w:rsidR="001570C8" w:rsidRPr="00AC42E8">
        <w:rPr>
          <w:rFonts w:ascii="GHEA Grapalat" w:hAnsi="GHEA Grapalat" w:cs="Sylfaen"/>
          <w:sz w:val="24"/>
          <w:szCs w:val="24"/>
          <w:lang w:val="hy-AM"/>
        </w:rPr>
        <w:t xml:space="preserve">-րդ կետի </w:t>
      </w:r>
      <w:r w:rsidR="00067DA0" w:rsidRPr="00AC42E8">
        <w:rPr>
          <w:rFonts w:ascii="GHEA Grapalat" w:hAnsi="GHEA Grapalat" w:cs="Sylfaen"/>
          <w:sz w:val="24"/>
          <w:szCs w:val="24"/>
          <w:lang w:val="hy-AM"/>
        </w:rPr>
        <w:t xml:space="preserve">1-ին ենթակետով նախատեսված դեպքի, համապատասխան հիմնավորող փաստաթղթերի հիման վրա </w:t>
      </w:r>
      <w:r w:rsidR="001079D5" w:rsidRPr="00AC42E8">
        <w:rPr>
          <w:rFonts w:ascii="GHEA Grapalat" w:hAnsi="GHEA Grapalat" w:cs="Sylfaen"/>
          <w:sz w:val="24"/>
          <w:szCs w:val="24"/>
          <w:lang w:val="hy-AM"/>
        </w:rPr>
        <w:t>Հ</w:t>
      </w:r>
      <w:r w:rsidR="00067DA0" w:rsidRPr="00AC42E8">
        <w:rPr>
          <w:rFonts w:ascii="GHEA Grapalat" w:hAnsi="GHEA Grapalat" w:cs="Sylfaen"/>
          <w:sz w:val="24"/>
          <w:szCs w:val="24"/>
          <w:lang w:val="hy-AM"/>
        </w:rPr>
        <w:t>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տարածքային ընտրական հանձնաժողով: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Ավագանու անդամը հրաժարականի մասին իր դիմում</w:t>
      </w:r>
      <w:r w:rsidR="00CB4383">
        <w:rPr>
          <w:rFonts w:ascii="GHEA Grapalat" w:hAnsi="GHEA Grapalat" w:cs="Sylfaen"/>
          <w:sz w:val="24"/>
          <w:szCs w:val="24"/>
          <w:lang w:val="hy-AM"/>
        </w:rPr>
        <w:t>ն</w:t>
      </w:r>
      <w:r w:rsidRPr="00AC42E8">
        <w:rPr>
          <w:rFonts w:ascii="GHEA Grapalat" w:hAnsi="GHEA Grapalat" w:cs="Sylfaen"/>
          <w:sz w:val="24"/>
          <w:szCs w:val="24"/>
          <w:lang w:val="hy-AM"/>
        </w:rPr>
        <w:t xml:space="preserve"> անձամբ ներկայացնում է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 xml:space="preserve">ամայնքի ղեկավարին, որն այն հրապարակում է Ավագանու առաջիկա նիստում: Ավագանու անդամի կողմից իր դիմումն անձամբ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(կուսակցությունների դաշինքի) ընտրական ցուցակի հերթական հաջորդող թեկնածուին՝ </w:t>
      </w:r>
      <w:r w:rsidR="00F21EBB" w:rsidRPr="00AC42E8">
        <w:rPr>
          <w:rFonts w:ascii="GHEA Grapalat" w:hAnsi="GHEA Grapalat" w:cs="Sylfaen"/>
          <w:sz w:val="24"/>
          <w:szCs w:val="24"/>
          <w:lang w:val="hy-AM"/>
        </w:rPr>
        <w:t>«Հայաստանի Հանրապետության ընտրական օրենսգիրք» սահմանադրական օրենքով</w:t>
      </w:r>
      <w:r w:rsidRPr="00AC42E8">
        <w:rPr>
          <w:rFonts w:ascii="GHEA Grapalat" w:hAnsi="GHEA Grapalat" w:cs="Sylfaen"/>
          <w:sz w:val="24"/>
          <w:szCs w:val="24"/>
          <w:lang w:val="hy-AM"/>
        </w:rPr>
        <w:t xml:space="preserve"> սահմանված կարգով: Եթե վերջինս հրաժարվում է մանդատից, ապա նա հանվում է թեկնածուների ցուցակից: Եթե ցուցակում այլ թեկնածու չկա, ապա այդ մանդատը մնում է թափուր:</w:t>
      </w:r>
    </w:p>
    <w:p w:rsidR="00F24DBD" w:rsidRPr="00AC42E8" w:rsidRDefault="00F24DBD" w:rsidP="00F24DBD">
      <w:pPr>
        <w:tabs>
          <w:tab w:val="left" w:pos="426"/>
        </w:tabs>
        <w:spacing w:after="0" w:line="240" w:lineRule="auto"/>
        <w:jc w:val="both"/>
        <w:rPr>
          <w:rFonts w:ascii="GHEA Grapalat" w:hAnsi="GHEA Grapalat"/>
          <w:sz w:val="24"/>
          <w:szCs w:val="24"/>
          <w:lang w:val="hy-AM"/>
        </w:rPr>
      </w:pPr>
    </w:p>
    <w:p w:rsidR="00F24DBD" w:rsidRPr="00AC42E8" w:rsidRDefault="00F24DBD" w:rsidP="00F24DBD">
      <w:pPr>
        <w:tabs>
          <w:tab w:val="left" w:pos="426"/>
        </w:tabs>
        <w:spacing w:after="0" w:line="240" w:lineRule="auto"/>
        <w:jc w:val="center"/>
        <w:rPr>
          <w:rFonts w:ascii="GHEA Grapalat" w:hAnsi="GHEA Grapalat"/>
          <w:sz w:val="24"/>
          <w:szCs w:val="24"/>
          <w:lang w:val="hy-AM"/>
        </w:rPr>
      </w:pPr>
      <w:r w:rsidRPr="00AC42E8">
        <w:rPr>
          <w:rFonts w:ascii="GHEA Grapalat" w:hAnsi="GHEA Grapalat"/>
          <w:b/>
          <w:sz w:val="24"/>
          <w:szCs w:val="24"/>
          <w:lang w:val="hy-AM"/>
        </w:rPr>
        <w:t>X. ԱՎԱԳԱՆՈՒ ԼԻԱԶՈՐՈՒԹՅՈՒՆՆԵՐԻ ՎԱՂԱԺԱՄԿԵՏ ԴԱԴԱՐԵՑՈՒՄԸ</w:t>
      </w:r>
    </w:p>
    <w:p w:rsidR="00F24DBD" w:rsidRPr="00AC42E8" w:rsidRDefault="00F24DBD" w:rsidP="00F24DBD">
      <w:pPr>
        <w:tabs>
          <w:tab w:val="left" w:pos="426"/>
        </w:tabs>
        <w:spacing w:after="0" w:line="240" w:lineRule="auto"/>
        <w:jc w:val="both"/>
        <w:rPr>
          <w:rFonts w:ascii="GHEA Grapalat" w:hAnsi="GHEA Grapalat"/>
          <w:sz w:val="24"/>
          <w:szCs w:val="24"/>
          <w:lang w:val="hy-AM"/>
        </w:rPr>
      </w:pPr>
    </w:p>
    <w:p w:rsidR="00F24DBD" w:rsidRPr="00AC42E8" w:rsidRDefault="003E5F98" w:rsidP="00F24DBD">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1)  հերթական նստաշրջանի ընթացքում Ավագանու նիստերը երեք ամսից ավելի չեն գումարվում.</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2) հերթական նստաշրջանի ընթացքում Ավագանին երեք ամսից ավելի իր քննարկած հարցերի վերաբերյալ որևէ որոշում չի կայացնում.</w:t>
      </w:r>
    </w:p>
    <w:p w:rsidR="00F24DBD" w:rsidRPr="00AC42E8" w:rsidRDefault="00F24DBD" w:rsidP="00F24DBD">
      <w:pPr>
        <w:spacing w:after="0" w:line="240" w:lineRule="auto"/>
        <w:jc w:val="both"/>
        <w:rPr>
          <w:rFonts w:ascii="GHEA Grapalat" w:hAnsi="GHEA Grapalat"/>
          <w:sz w:val="24"/>
          <w:szCs w:val="24"/>
          <w:lang w:val="hy-AM"/>
        </w:rPr>
      </w:pPr>
      <w:r w:rsidRPr="00AC42E8">
        <w:rPr>
          <w:rFonts w:ascii="GHEA Grapalat" w:hAnsi="GHEA Grapalat"/>
          <w:sz w:val="24"/>
          <w:szCs w:val="24"/>
          <w:lang w:val="hy-AM"/>
        </w:rPr>
        <w:t>3) 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p>
    <w:p w:rsidR="003E5F98" w:rsidRPr="00AC42E8" w:rsidRDefault="00F405E2"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DA7B04" w:rsidRPr="00AC42E8">
        <w:rPr>
          <w:rFonts w:ascii="GHEA Grapalat" w:hAnsi="GHEA Grapalat"/>
          <w:sz w:val="24"/>
          <w:szCs w:val="24"/>
          <w:lang w:val="hy-AM"/>
        </w:rPr>
        <w:t xml:space="preserve"> </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Ավագանին շարունակում է իր լիազորությունների իրականացումը մինչև նորընտիր Ավագանու առաջին նիստը:</w:t>
      </w:r>
    </w:p>
    <w:p w:rsidR="003E5F98" w:rsidRPr="00AC42E8" w:rsidRDefault="00CB4383"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Pr>
          <w:rFonts w:ascii="GHEA Grapalat" w:hAnsi="GHEA Grapalat"/>
          <w:sz w:val="24"/>
          <w:szCs w:val="24"/>
          <w:lang w:val="hy-AM"/>
        </w:rPr>
        <w:t xml:space="preserve"> </w:t>
      </w:r>
      <w:r w:rsidR="003E5F98" w:rsidRPr="00AC42E8">
        <w:rPr>
          <w:rFonts w:ascii="GHEA Grapalat" w:hAnsi="GHEA Grapalat"/>
          <w:sz w:val="24"/>
          <w:szCs w:val="24"/>
          <w:lang w:val="hy-AM"/>
        </w:rPr>
        <w:t xml:space="preserve">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w:t>
      </w:r>
      <w:r w:rsidR="001079D5" w:rsidRPr="00AC42E8">
        <w:rPr>
          <w:rFonts w:ascii="GHEA Grapalat" w:hAnsi="GHEA Grapalat"/>
          <w:sz w:val="24"/>
          <w:szCs w:val="24"/>
          <w:lang w:val="hy-AM"/>
        </w:rPr>
        <w:t>Հ</w:t>
      </w:r>
      <w:r w:rsidR="003E5F98" w:rsidRPr="00AC42E8">
        <w:rPr>
          <w:rFonts w:ascii="GHEA Grapalat" w:hAnsi="GHEA Grapalat"/>
          <w:sz w:val="24"/>
          <w:szCs w:val="24"/>
          <w:lang w:val="hy-AM"/>
        </w:rPr>
        <w:t xml:space="preserve">ամայնքի ղեկավարին, ընդունելու կամ փոփոխելու </w:t>
      </w:r>
      <w:r w:rsidR="001079D5" w:rsidRPr="00AC42E8">
        <w:rPr>
          <w:rFonts w:ascii="GHEA Grapalat" w:hAnsi="GHEA Grapalat"/>
          <w:sz w:val="24"/>
          <w:szCs w:val="24"/>
          <w:lang w:val="hy-AM"/>
        </w:rPr>
        <w:t>Հ</w:t>
      </w:r>
      <w:r w:rsidR="003E5F98" w:rsidRPr="00AC42E8">
        <w:rPr>
          <w:rFonts w:ascii="GHEA Grapalat" w:hAnsi="GHEA Grapalat"/>
          <w:sz w:val="24"/>
          <w:szCs w:val="24"/>
          <w:lang w:val="hy-AM"/>
        </w:rPr>
        <w:t>ամայնքի սեփականություն հանդիսացող գույքն օգտագործման տրամադրելու և օտարելու տարեկան ծրագիրը:</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արտահերթ ընտրությունն անցկացվում է </w:t>
      </w:r>
      <w:r w:rsidR="00EA5EA0" w:rsidRPr="00AC42E8">
        <w:rPr>
          <w:rFonts w:ascii="GHEA Grapalat" w:hAnsi="GHEA Grapalat"/>
          <w:sz w:val="24"/>
          <w:szCs w:val="24"/>
          <w:lang w:val="hy-AM"/>
        </w:rPr>
        <w:t xml:space="preserve">«Հայաստանի Հանրապետության ընտրական օրենսգիրք» սահմանադրական օրենքով </w:t>
      </w:r>
      <w:r w:rsidRPr="00AC42E8">
        <w:rPr>
          <w:rFonts w:ascii="GHEA Grapalat" w:hAnsi="GHEA Grapalat"/>
          <w:sz w:val="24"/>
          <w:szCs w:val="24"/>
          <w:lang w:val="hy-AM"/>
        </w:rPr>
        <w:t>սահմանված ժամկետներում: Արտահերթ ընտրությունից հետո նորընտիր Ավագանու նիստը հրավիրվում է ընտրության արդյունքների պաշտոնական հրապարակումից հետո՝ 10-րդ օրը</w:t>
      </w:r>
      <w:r w:rsidR="00F405E2" w:rsidRPr="00AC42E8">
        <w:rPr>
          <w:rFonts w:ascii="GHEA Grapalat" w:hAnsi="GHEA Grapalat"/>
          <w:sz w:val="24"/>
          <w:szCs w:val="24"/>
          <w:lang w:val="hy-AM"/>
        </w:rPr>
        <w:t>,</w:t>
      </w:r>
      <w:r w:rsidR="00F405E2" w:rsidRPr="00AC42E8">
        <w:rPr>
          <w:rFonts w:ascii="Sylfaen" w:eastAsia="Times New Roman" w:hAnsi="Sylfaen" w:cs="Times New Roman"/>
          <w:color w:val="000000"/>
          <w:sz w:val="21"/>
          <w:szCs w:val="21"/>
          <w:lang w:val="hy-AM" w:eastAsia="ru-RU"/>
        </w:rPr>
        <w:t xml:space="preserve"> </w:t>
      </w:r>
      <w:r w:rsidR="00F405E2" w:rsidRPr="00AC42E8">
        <w:rPr>
          <w:rFonts w:ascii="GHEA Grapalat" w:eastAsia="Times New Roman" w:hAnsi="GHEA Grapalat" w:cs="Times New Roman"/>
          <w:color w:val="000000"/>
          <w:sz w:val="24"/>
          <w:szCs w:val="24"/>
          <w:lang w:val="hy-AM" w:eastAsia="ru-RU"/>
        </w:rPr>
        <w:t>իսկ ընտրությունների արդյունքները դատարան բողոքարկելու դեպքում՝ դատական ակտի հրապարակման օրվան հաջորդող երրորդ աշխատանքային օրը: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spacing w:after="0" w:line="240" w:lineRule="auto"/>
        <w:ind w:firstLine="284"/>
        <w:jc w:val="center"/>
        <w:rPr>
          <w:rFonts w:ascii="GHEA Grapalat" w:hAnsi="GHEA Grapalat"/>
          <w:b/>
          <w:sz w:val="24"/>
          <w:szCs w:val="24"/>
          <w:lang w:val="hy-AM"/>
        </w:rPr>
      </w:pPr>
      <w:r w:rsidRPr="00AC42E8">
        <w:rPr>
          <w:rFonts w:ascii="GHEA Grapalat" w:hAnsi="GHEA Grapalat"/>
          <w:b/>
          <w:sz w:val="24"/>
          <w:szCs w:val="24"/>
          <w:lang w:val="hy-AM"/>
        </w:rPr>
        <w:t>XI. ՀԱՄԱՅՆՔԻ ՂԵԿԱՎԱՐԻ ԼԻԱԶՈՐՈՒԹՅՈՒՆՆԵՐԻ ՍՏԱՆՁՆՈՒՄԸ</w:t>
      </w:r>
    </w:p>
    <w:p w:rsidR="00381157" w:rsidRPr="00AC42E8" w:rsidRDefault="00381157" w:rsidP="00381157">
      <w:pPr>
        <w:spacing w:after="0" w:line="240" w:lineRule="auto"/>
        <w:ind w:firstLine="284"/>
        <w:jc w:val="center"/>
        <w:rPr>
          <w:rFonts w:ascii="GHEA Grapalat" w:hAnsi="GHEA Grapalat"/>
          <w:sz w:val="24"/>
          <w:szCs w:val="24"/>
          <w:lang w:val="hy-AM"/>
        </w:rPr>
      </w:pPr>
    </w:p>
    <w:p w:rsidR="00381157"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ղեկավարն իր </w:t>
      </w:r>
      <w:r w:rsidR="001922EA" w:rsidRPr="00AC42E8">
        <w:rPr>
          <w:rFonts w:ascii="GHEA Grapalat" w:hAnsi="GHEA Grapalat"/>
          <w:sz w:val="24"/>
          <w:szCs w:val="24"/>
          <w:lang w:val="hy-AM"/>
        </w:rPr>
        <w:t>լիազորությունները</w:t>
      </w:r>
      <w:r w:rsidRPr="00AC42E8">
        <w:rPr>
          <w:rFonts w:ascii="GHEA Grapalat" w:hAnsi="GHEA Grapalat"/>
          <w:sz w:val="24"/>
          <w:szCs w:val="24"/>
          <w:lang w:val="hy-AM"/>
        </w:rPr>
        <w:t xml:space="preserve"> ստանձնում է իր ընտրվելուց հետո՝ երրորդ օրացույցային օրը, Ավագանու՝ օրենքի ուժով հրավիրված նիստում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բնակիչներին տրված հետևյալ երդմամբ.</w:t>
      </w:r>
    </w:p>
    <w:p w:rsidR="003E5F98" w:rsidRPr="00AC42E8" w:rsidRDefault="003E5F98" w:rsidP="00381157">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color w:val="000000"/>
          <w:sz w:val="24"/>
          <w:szCs w:val="24"/>
          <w:lang w:val="hy-AM"/>
        </w:rPr>
        <w:t>«</w:t>
      </w:r>
      <w:r w:rsidRPr="00AC42E8">
        <w:rPr>
          <w:rFonts w:ascii="GHEA Grapalat" w:hAnsi="GHEA Grapalat"/>
          <w:sz w:val="24"/>
          <w:szCs w:val="24"/>
          <w:lang w:val="hy-AM"/>
        </w:rPr>
        <w:t>Ստանձնելով Աբովյան համայնքի ղեկավարի պաշտոնը՝ երդվում եմ.Համայնքի ղեկավարի լիազորություններն իրականացնելիս պահպանել Հայաստանի Հանրապետության Սահմանադրությունը, օրենքները, համայնքի Ավագանու որոշումները, ազնվորեն և բարեխղճորեն կատարել համայնքի ղեկավարի լիազորությունները, ծառայել համայնքի բարգավաճմանը, գործել ի բարօրություն նրա բնակիչների:Պարտավորվում եմ պաշտպանել համայնքի իրավունքները, օրինական շահերը և սեփականությունը, ուժերիս անմնացորդ նվիրումով սատարել ժողովրդի հավատին, նպաստել նրա նյութական և հոգևոր վերելքին</w:t>
      </w:r>
      <w:r w:rsidRPr="00AC42E8">
        <w:rPr>
          <w:rFonts w:ascii="GHEA Grapalat" w:hAnsi="GHEA Grapalat" w:cs="GHEA Grapalat"/>
          <w:sz w:val="24"/>
          <w:szCs w:val="24"/>
          <w:lang w:val="hy-AM"/>
        </w:rPr>
        <w:t>»</w:t>
      </w:r>
      <w:r w:rsidRPr="00AC42E8">
        <w:rPr>
          <w:rFonts w:ascii="GHEA Grapalat" w:hAnsi="GHEA Grapalat"/>
          <w:sz w:val="24"/>
          <w:szCs w:val="24"/>
          <w:lang w:val="hy-AM"/>
        </w:rPr>
        <w:t>:</w:t>
      </w:r>
    </w:p>
    <w:p w:rsidR="003E5F98"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381157" w:rsidRPr="00AC42E8" w:rsidRDefault="003E5F98" w:rsidP="003E5F98">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Նիստը վարող Ավագանու ավագ անդամը նիստը հայտարարում է բացված և ամբիոնի մոտ է հրավիրում ընտրված Համայնքի ղեկավարին: Համայնքի ղեկավարն ընթերցում է երդման տեքստը և ստորագրում դրա տակ, որին հաջորդում է Հայաստանի Հանրապետության օրհներգը: Համայնքի ղեկավարը հանդես է գալիս ելույթով: Ելույթից հետո նիստը նախագահողը Ավագանու նիստի նախագահությունը փոխանցում է Համայնքի ղեկավարին: Պաշտոնապես իր պարտականությունները ստանձնած Համայնքի ղեկավարին ողջույնի խոսքն են ուղղում հրավիրված պաշտոնատար անձինք և պատվավոր այլ հյուրեր: Դրանով Ավագանու նիստը համարվում է ավարտված:</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cs="Sylfaen"/>
          <w:b/>
          <w:sz w:val="24"/>
          <w:szCs w:val="24"/>
          <w:lang w:val="hy-AM"/>
        </w:rPr>
        <w:t xml:space="preserve">XII. </w:t>
      </w:r>
      <w:r w:rsidRPr="00AC42E8">
        <w:rPr>
          <w:rFonts w:ascii="GHEA Grapalat" w:hAnsi="GHEA Grapalat"/>
          <w:b/>
          <w:sz w:val="24"/>
          <w:szCs w:val="24"/>
          <w:lang w:val="hy-AM"/>
        </w:rPr>
        <w:t xml:space="preserve">  ՀԱՄԱՅՆՔԻ ՂԵԿԱՎԱՐԻՆ ԱՆՎՍՏԱՀՈՒԹՅՈՒՆ ՀԱՅՏՆԵԼԸ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067DA0"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Sylfaen"/>
          <w:sz w:val="24"/>
          <w:szCs w:val="24"/>
          <w:lang w:val="hy-AM"/>
        </w:rPr>
        <w:lastRenderedPageBreak/>
        <w:t>Համայնքի ղեկավարին անվստահություն հայտնելու որոշման նախագիծ կարող է ներկայացնել Ավագանու անդամների ընդհանուր թվի առնվազն մեկ երրորդը</w:t>
      </w:r>
      <w:r w:rsidRPr="00AC42E8">
        <w:rPr>
          <w:rFonts w:ascii="GHEA Grapalat" w:hAnsi="GHEA Grapalat"/>
          <w:sz w:val="24"/>
          <w:szCs w:val="24"/>
          <w:lang w:val="hy-AM"/>
        </w:rPr>
        <w:t xml:space="preserve">: </w:t>
      </w:r>
      <w:r w:rsidRPr="00AC42E8">
        <w:rPr>
          <w:rFonts w:ascii="GHEA Grapalat" w:hAnsi="GHEA Grapalat" w:cs="Sylfaen"/>
          <w:sz w:val="24"/>
          <w:szCs w:val="24"/>
          <w:lang w:val="hy-AM"/>
        </w:rPr>
        <w:t xml:space="preserve">Որոշման նախագիծը ներառում է </w:t>
      </w:r>
      <w:r w:rsidR="0053082B" w:rsidRPr="00AC42E8">
        <w:rPr>
          <w:rFonts w:ascii="GHEA Grapalat" w:hAnsi="GHEA Grapalat" w:cs="Sylfaen"/>
          <w:sz w:val="24"/>
          <w:szCs w:val="24"/>
          <w:lang w:val="hy-AM"/>
        </w:rPr>
        <w:t>Ա</w:t>
      </w:r>
      <w:r w:rsidRPr="00AC42E8">
        <w:rPr>
          <w:rFonts w:ascii="GHEA Grapalat" w:hAnsi="GHEA Grapalat" w:cs="Sylfaen"/>
          <w:sz w:val="24"/>
          <w:szCs w:val="24"/>
          <w:lang w:val="hy-AM"/>
        </w:rPr>
        <w:t>վագանու այն անդամի անուն</w:t>
      </w:r>
      <w:r w:rsidRPr="00AC42E8">
        <w:rPr>
          <w:rFonts w:ascii="GHEA Grapalat" w:hAnsi="GHEA Grapalat"/>
          <w:sz w:val="24"/>
          <w:szCs w:val="24"/>
          <w:lang w:val="hy-AM"/>
        </w:rPr>
        <w:t>-</w:t>
      </w:r>
      <w:r w:rsidRPr="00AC42E8">
        <w:rPr>
          <w:rFonts w:ascii="GHEA Grapalat" w:hAnsi="GHEA Grapalat" w:cs="Sylfaen"/>
          <w:sz w:val="24"/>
          <w:szCs w:val="24"/>
          <w:lang w:val="hy-AM"/>
        </w:rPr>
        <w:t>ազգանունը</w:t>
      </w:r>
      <w:r w:rsidRPr="00AC42E8">
        <w:rPr>
          <w:rFonts w:ascii="GHEA Grapalat" w:hAnsi="GHEA Grapalat"/>
          <w:sz w:val="24"/>
          <w:szCs w:val="24"/>
          <w:lang w:val="hy-AM"/>
        </w:rPr>
        <w:t xml:space="preserve">, </w:t>
      </w:r>
      <w:r w:rsidRPr="00AC42E8">
        <w:rPr>
          <w:rFonts w:ascii="GHEA Grapalat" w:hAnsi="GHEA Grapalat" w:cs="Sylfaen"/>
          <w:sz w:val="24"/>
          <w:szCs w:val="24"/>
          <w:lang w:val="hy-AM"/>
        </w:rPr>
        <w:t xml:space="preserve">որին նախաձեռնող խումբն առաջադրում է որպես </w:t>
      </w:r>
      <w:r w:rsidR="001079D5" w:rsidRPr="00AC42E8">
        <w:rPr>
          <w:rFonts w:ascii="GHEA Grapalat" w:hAnsi="GHEA Grapalat" w:cs="Sylfaen"/>
          <w:sz w:val="24"/>
          <w:szCs w:val="24"/>
          <w:lang w:val="hy-AM"/>
        </w:rPr>
        <w:t>Հ</w:t>
      </w:r>
      <w:r w:rsidRPr="00AC42E8">
        <w:rPr>
          <w:rFonts w:ascii="GHEA Grapalat" w:hAnsi="GHEA Grapalat" w:cs="Sylfaen"/>
          <w:sz w:val="24"/>
          <w:szCs w:val="24"/>
          <w:lang w:val="hy-AM"/>
        </w:rPr>
        <w:t>ամայնքի ղեկավարի թեկնածու</w:t>
      </w:r>
      <w:r w:rsidRPr="00AC42E8">
        <w:rPr>
          <w:rFonts w:ascii="GHEA Grapalat" w:hAnsi="GHEA Grapalat"/>
          <w:sz w:val="24"/>
          <w:szCs w:val="24"/>
          <w:lang w:val="hy-AM"/>
        </w:rPr>
        <w:t xml:space="preserve">, </w:t>
      </w:r>
      <w:r w:rsidRPr="00AC42E8">
        <w:rPr>
          <w:rFonts w:ascii="GHEA Grapalat" w:hAnsi="GHEA Grapalat" w:cs="Sylfaen"/>
          <w:sz w:val="24"/>
          <w:szCs w:val="24"/>
          <w:lang w:val="hy-AM"/>
        </w:rPr>
        <w:t>ինչպես նաև այն պետք է ստորագրեն նախաձեռնող խմբի բոլոր անդամները</w:t>
      </w:r>
      <w:r w:rsidRPr="00AC42E8">
        <w:rPr>
          <w:rFonts w:ascii="GHEA Grapalat" w:hAnsi="GHEA Grapalat"/>
          <w:sz w:val="24"/>
          <w:szCs w:val="24"/>
          <w:lang w:val="hy-AM"/>
        </w:rPr>
        <w:t>:</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վերաբերյալ որոշման նախագիծը հանձնվում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ինչպես նաև Ավագանու խմբակցություններին: Ավագանու խմբակցություններն այդ մասին անհապաղ տեղեկացնում են իրենց խմբակցությունների անդամներին: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ղեկավարին անվստահություն հայտնելու վերաբերյալ որոշման նախագիծ՝ առաջադրելով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 այլ թեկնածու:</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w:t>
      </w:r>
      <w:r w:rsidR="0042731F" w:rsidRPr="00AC42E8">
        <w:rPr>
          <w:rFonts w:ascii="GHEA Grapalat" w:hAnsi="GHEA Grapalat"/>
          <w:sz w:val="24"/>
          <w:szCs w:val="24"/>
          <w:lang w:val="hy-AM"/>
        </w:rPr>
        <w:t xml:space="preserve"> 10:</w:t>
      </w:r>
      <w:r w:rsidRPr="00AC42E8">
        <w:rPr>
          <w:rFonts w:ascii="GHEA Grapalat" w:hAnsi="GHEA Grapalat"/>
          <w:sz w:val="24"/>
          <w:szCs w:val="24"/>
          <w:lang w:val="hy-AM"/>
        </w:rPr>
        <w:t xml:space="preserve">00-ին, օրենքի ուժով հրավիրվում է Ավագանու նիստ, որում գաղտնի քվեարկությամբ որոշվում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անվստահություն հայտնելու հարցը: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Քվեարկությունն անցկացվում է գաղտնի՝ քվեաթերթիկների միջոցով, որոնցում ընդգրկվում է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Ավագանու յուրաքանչյուր անդամ ունի մեկ ձայնի իրավունք:</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Գործող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ղեկավարը Օրենքի 68-րդ հոդվածի 6-րդ մասով սահմանված դեպքում վայր է դնում իր լիազորությունները, իսկ նորընտիր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ղեկավարն իր լիազորություններն ստանձնում է մեկշաբաթյա ժամկետում:</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ղեկավարին անվստահություն հայտնելու մասին որոշման նախագիծ ներկայացնելու նախաձեռնություն կարող է ցուցաբերվել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ղեկավարի լիազորություններն ստանձնելուց և անվստահության հարցը քննարկելուց ոչ շուտ, քան մեկ տարի հետո:</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b/>
          <w:sz w:val="24"/>
          <w:szCs w:val="24"/>
          <w:lang w:val="hy-AM"/>
        </w:rPr>
        <w:t xml:space="preserve">XIII. ՀԱՄԱՅՆՔԻ </w:t>
      </w:r>
      <w:r w:rsidR="00546447" w:rsidRPr="00AC42E8">
        <w:rPr>
          <w:rFonts w:ascii="GHEA Grapalat" w:hAnsi="GHEA Grapalat"/>
          <w:b/>
          <w:sz w:val="24"/>
          <w:szCs w:val="24"/>
          <w:lang w:val="hy-AM"/>
        </w:rPr>
        <w:t xml:space="preserve">ՏԱՐԵԿԱՆ ԱՇԽԱՏԱՆՔԱՅԻՆ ՊԼԱՆԸ, </w:t>
      </w:r>
      <w:r w:rsidRPr="00AC42E8">
        <w:rPr>
          <w:rFonts w:ascii="GHEA Grapalat" w:hAnsi="GHEA Grapalat"/>
          <w:b/>
          <w:sz w:val="24"/>
          <w:szCs w:val="24"/>
          <w:lang w:val="hy-AM"/>
        </w:rPr>
        <w:t>ԲՅՈՒՋԵՆ ԵՎ ԶԱՐԳԱՑՄԱՆ ԾՐԱԳԻՐԸ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6F1C3C" w:rsidRPr="00AC42E8" w:rsidRDefault="00546447"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w:t>
      </w:r>
      <w:r w:rsidRPr="00AC42E8">
        <w:rPr>
          <w:rFonts w:ascii="GHEA Grapalat" w:hAnsi="GHEA Grapalat"/>
          <w:color w:val="000000"/>
          <w:sz w:val="24"/>
          <w:szCs w:val="24"/>
          <w:shd w:val="clear" w:color="auto" w:fill="FFFFFF"/>
          <w:lang w:val="hy-AM"/>
        </w:rPr>
        <w:t>տարեկան աշխատանքային պլանը (այսուհետ՝ ՏԱՊ) համայնքի ծրագրային այն փաստաթուղթն է, որը սահմանում է տվյալ տարվա ընթացքում Համայնքի Ավագանու և Համայնքի ղեկավարի կողմից կամ նրանց մասնակցությամբ համայնքում իրականացվող բոլոր ծրագրերը և միջոցառումները:</w:t>
      </w:r>
    </w:p>
    <w:p w:rsidR="00546447" w:rsidRPr="00AC42E8" w:rsidRDefault="00546447" w:rsidP="00546447">
      <w:pPr>
        <w:pStyle w:val="a3"/>
        <w:numPr>
          <w:ilvl w:val="0"/>
          <w:numId w:val="8"/>
        </w:numPr>
        <w:tabs>
          <w:tab w:val="left" w:pos="426"/>
        </w:tabs>
        <w:spacing w:after="0" w:line="240" w:lineRule="auto"/>
        <w:ind w:left="284" w:hanging="426"/>
        <w:jc w:val="both"/>
        <w:rPr>
          <w:rFonts w:ascii="GHEA Grapalat" w:hAnsi="GHEA Grapalat"/>
          <w:color w:val="000000"/>
          <w:sz w:val="24"/>
          <w:szCs w:val="24"/>
          <w:shd w:val="clear" w:color="auto" w:fill="FFFFFF"/>
          <w:lang w:val="hy-AM"/>
        </w:rPr>
      </w:pPr>
      <w:r w:rsidRPr="00AC42E8">
        <w:rPr>
          <w:rFonts w:ascii="GHEA Grapalat" w:hAnsi="GHEA Grapalat"/>
          <w:color w:val="000000"/>
          <w:sz w:val="24"/>
          <w:szCs w:val="24"/>
          <w:shd w:val="clear" w:color="auto" w:fill="FFFFFF"/>
          <w:lang w:val="hy-AM"/>
        </w:rPr>
        <w:t xml:space="preserve">Համայնքի ՏԱՊ-ը մշակվում և հաստատվում է Ավագանու կողմից հաստատված հնգամյա զարգացման ծրագրի հիման վրա՝ տվյալ տարվա ընթացքում համայնքի </w:t>
      </w:r>
      <w:r w:rsidRPr="00AC42E8">
        <w:rPr>
          <w:rFonts w:ascii="GHEA Grapalat" w:hAnsi="GHEA Grapalat"/>
          <w:color w:val="000000"/>
          <w:sz w:val="24"/>
          <w:szCs w:val="24"/>
          <w:shd w:val="clear" w:color="auto" w:fill="FFFFFF"/>
          <w:lang w:val="hy-AM"/>
        </w:rPr>
        <w:lastRenderedPageBreak/>
        <w:t>տնտեսական, սոցիալական, մշակութային, բնապահպանական և այլ ծրագրերի ու միջոցառումների պլանավորման, իրականացման և վերահսկման գործընթացներն առավել նպատակային և արդյունքահենք կազմակերպելու համար:</w:t>
      </w:r>
    </w:p>
    <w:p w:rsidR="00546447" w:rsidRPr="00AC42E8" w:rsidRDefault="00546447" w:rsidP="00546447">
      <w:pPr>
        <w:pStyle w:val="a3"/>
        <w:numPr>
          <w:ilvl w:val="0"/>
          <w:numId w:val="8"/>
        </w:numPr>
        <w:tabs>
          <w:tab w:val="left" w:pos="426"/>
        </w:tabs>
        <w:spacing w:after="0" w:line="240" w:lineRule="auto"/>
        <w:ind w:left="284" w:hanging="426"/>
        <w:jc w:val="both"/>
        <w:rPr>
          <w:rFonts w:ascii="GHEA Grapalat" w:hAnsi="GHEA Grapalat"/>
          <w:color w:val="000000"/>
          <w:sz w:val="24"/>
          <w:szCs w:val="24"/>
          <w:shd w:val="clear" w:color="auto" w:fill="FFFFFF"/>
          <w:lang w:val="hy-AM"/>
        </w:rPr>
      </w:pPr>
      <w:r w:rsidRPr="00AC42E8">
        <w:rPr>
          <w:rFonts w:ascii="GHEA Grapalat" w:hAnsi="GHEA Grapalat"/>
          <w:color w:val="000000"/>
          <w:sz w:val="24"/>
          <w:szCs w:val="24"/>
          <w:shd w:val="clear" w:color="auto" w:fill="FFFFFF"/>
          <w:lang w:val="hy-AM"/>
        </w:rPr>
        <w:t>ՏԱՊ-ում ընդգրկվում են Համայնքում իրականացվող, Համայնքի բյուջեից և այլ աղբյուրներից ֆինանսավորվող, ինչպես նաև ֆինանսավորում չպահանջող բոլոր ծրագրերը, այդ թվում՝ Համայնքի ենթակառուցվածքների պահպանման, շահագործման և զարգացման, համայնքային ծառայությունների մատուցման, հիմնական միջոցների կառավարման, մարդկային ռեսուրսների կառավարման, ինչպես նաև միջազգային կազմակերպությունների ներդրումային, քաղաքացիական հասարակության և մասնավոր հատվածի աջակցությամբ և այլ ծրագրեր:</w:t>
      </w:r>
    </w:p>
    <w:p w:rsidR="00067DA0"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բյուջեն</w:t>
      </w:r>
      <w:r w:rsidR="00A46E51" w:rsidRPr="00AC42E8">
        <w:rPr>
          <w:rFonts w:ascii="GHEA Grapalat" w:hAnsi="GHEA Grapalat"/>
          <w:sz w:val="24"/>
          <w:szCs w:val="24"/>
          <w:lang w:val="hy-AM"/>
        </w:rPr>
        <w:t xml:space="preserve"> </w:t>
      </w:r>
      <w:r w:rsidR="00A46E51" w:rsidRPr="00AC42E8">
        <w:rPr>
          <w:rFonts w:ascii="GHEA Grapalat" w:hAnsi="GHEA Grapalat"/>
          <w:color w:val="000000"/>
          <w:sz w:val="24"/>
          <w:szCs w:val="24"/>
          <w:shd w:val="clear" w:color="auto" w:fill="FFFFFF"/>
          <w:lang w:val="hy-AM"/>
        </w:rPr>
        <w:t>Համայնքի միջնաժամկետ ծախսերի ծրագրով նախատեսված</w:t>
      </w:r>
      <w:r w:rsidR="00A46E51" w:rsidRPr="00AC42E8">
        <w:rPr>
          <w:rFonts w:ascii="Sylfaen" w:hAnsi="Sylfaen"/>
          <w:color w:val="000000"/>
          <w:sz w:val="21"/>
          <w:szCs w:val="21"/>
          <w:shd w:val="clear" w:color="auto" w:fill="FFFFFF"/>
          <w:lang w:val="hy-AM"/>
        </w:rPr>
        <w:t> </w:t>
      </w:r>
      <w:r w:rsidRPr="00AC42E8">
        <w:rPr>
          <w:rFonts w:ascii="GHEA Grapalat" w:hAnsi="GHEA Grapalat"/>
          <w:sz w:val="24"/>
          <w:szCs w:val="24"/>
          <w:lang w:val="hy-AM"/>
        </w:rPr>
        <w:t xml:space="preserve"> եկամուտների (մուտքերի) ձևավորման և ծախսման մեկ տարվա ֆինանսական ծրագիրն է, որը նպատակաուղղվում է </w:t>
      </w:r>
      <w:r w:rsidR="00230AED"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ծրագրի, </w:t>
      </w:r>
      <w:r w:rsidR="00546447" w:rsidRPr="00AC42E8">
        <w:rPr>
          <w:rFonts w:ascii="GHEA Grapalat" w:hAnsi="GHEA Grapalat"/>
          <w:sz w:val="24"/>
          <w:szCs w:val="24"/>
          <w:lang w:val="hy-AM"/>
        </w:rPr>
        <w:t>ՏԱՊ-</w:t>
      </w:r>
      <w:r w:rsidRPr="00AC42E8">
        <w:rPr>
          <w:rFonts w:ascii="GHEA Grapalat" w:hAnsi="GHEA Grapalat"/>
          <w:sz w:val="24"/>
          <w:szCs w:val="24"/>
          <w:lang w:val="hy-AM"/>
        </w:rPr>
        <w:t xml:space="preserve">ի և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ամայնքին՝ օրենքով վերապահված լիազորությունների իրականացմանը: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Յուրաքանչյուր տարի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բյուջեն </w:t>
      </w:r>
      <w:r w:rsidR="00FB28C0" w:rsidRPr="00AC42E8">
        <w:rPr>
          <w:rFonts w:ascii="GHEA Grapalat" w:hAnsi="GHEA Grapalat"/>
          <w:sz w:val="24"/>
          <w:szCs w:val="24"/>
          <w:lang w:val="hy-AM"/>
        </w:rPr>
        <w:t xml:space="preserve">և ՏԱՊ-ը </w:t>
      </w:r>
      <w:r w:rsidRPr="00AC42E8">
        <w:rPr>
          <w:rFonts w:ascii="GHEA Grapalat" w:hAnsi="GHEA Grapalat"/>
          <w:sz w:val="24"/>
          <w:szCs w:val="24"/>
          <w:lang w:val="hy-AM"/>
        </w:rPr>
        <w:t>հաստատում է</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Ավագանին: Ավագանին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բյուջեում </w:t>
      </w:r>
      <w:r w:rsidR="00FB28C0" w:rsidRPr="00AC42E8">
        <w:rPr>
          <w:rFonts w:ascii="GHEA Grapalat" w:hAnsi="GHEA Grapalat"/>
          <w:sz w:val="24"/>
          <w:szCs w:val="24"/>
          <w:lang w:val="hy-AM"/>
        </w:rPr>
        <w:t xml:space="preserve">և ՏԱՊ-ում </w:t>
      </w:r>
      <w:r w:rsidRPr="00AC42E8">
        <w:rPr>
          <w:rFonts w:ascii="GHEA Grapalat" w:hAnsi="GHEA Grapalat"/>
          <w:sz w:val="24"/>
          <w:szCs w:val="24"/>
          <w:lang w:val="hy-AM"/>
        </w:rPr>
        <w:t xml:space="preserve">փոփոխություններ է կատարում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նախաձեռնությամբ: Համայնքի բյուջեի </w:t>
      </w:r>
      <w:r w:rsidR="00FB28C0" w:rsidRPr="00AC42E8">
        <w:rPr>
          <w:rFonts w:ascii="GHEA Grapalat" w:hAnsi="GHEA Grapalat"/>
          <w:sz w:val="24"/>
          <w:szCs w:val="24"/>
          <w:lang w:val="hy-AM"/>
        </w:rPr>
        <w:t>և ՏԱՊ</w:t>
      </w:r>
      <w:r w:rsidR="00FB28C0" w:rsidRPr="00AC42E8">
        <w:rPr>
          <w:rFonts w:ascii="Courier New" w:hAnsi="Courier New" w:cs="Courier New"/>
          <w:sz w:val="24"/>
          <w:szCs w:val="24"/>
          <w:lang w:val="hy-AM"/>
        </w:rPr>
        <w:t>―</w:t>
      </w:r>
      <w:r w:rsidR="00FB28C0" w:rsidRPr="00AC42E8">
        <w:rPr>
          <w:rFonts w:ascii="GHEA Grapalat" w:hAnsi="GHEA Grapalat"/>
          <w:sz w:val="24"/>
          <w:szCs w:val="24"/>
          <w:lang w:val="hy-AM"/>
        </w:rPr>
        <w:t xml:space="preserve">ի </w:t>
      </w:r>
      <w:r w:rsidRPr="00AC42E8">
        <w:rPr>
          <w:rFonts w:ascii="GHEA Grapalat" w:hAnsi="GHEA Grapalat"/>
          <w:sz w:val="24"/>
          <w:szCs w:val="24"/>
          <w:lang w:val="hy-AM"/>
        </w:rPr>
        <w:t>կատարման հաշվետվությունը հաստատում է Ավագանին: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բյուջեն բաղկացած է վարչական և ֆոնդային մասերից: Համայնքի բյուջեն իրականացվում է օրենքով սահմանված կարգով: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ղեկավարը բյուջեի նախագիծ</w:t>
      </w:r>
      <w:r w:rsidR="000D5616">
        <w:rPr>
          <w:rFonts w:ascii="GHEA Grapalat" w:hAnsi="GHEA Grapalat"/>
          <w:sz w:val="24"/>
          <w:szCs w:val="24"/>
          <w:lang w:val="hy-AM"/>
        </w:rPr>
        <w:t>ն</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Ավագանու քննարկմանն է ներկայացնում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երկշաբաթյա ժամկետում Ավագանու հաստատմանն է ներկայացնում բյուջեի համապատասխան փոփոխությունները:</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ղեկավար</w:t>
      </w:r>
      <w:r w:rsidR="000D5616">
        <w:rPr>
          <w:rFonts w:ascii="GHEA Grapalat" w:hAnsi="GHEA Grapalat"/>
          <w:sz w:val="24"/>
          <w:szCs w:val="24"/>
          <w:lang w:val="hy-AM"/>
        </w:rPr>
        <w:t>ն</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Ավագանուն ներկայացնում է բյուջեի նախագիծը, պատասխանում է Ավագանու անդամների հարցերին:</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w:t>
      </w:r>
      <w:r w:rsidR="00D009C7" w:rsidRPr="00AC42E8">
        <w:rPr>
          <w:rFonts w:ascii="GHEA Grapalat" w:hAnsi="GHEA Grapalat"/>
          <w:sz w:val="24"/>
          <w:szCs w:val="24"/>
          <w:lang w:val="hy-AM"/>
        </w:rPr>
        <w:t>Ա</w:t>
      </w:r>
      <w:r w:rsidRPr="00AC42E8">
        <w:rPr>
          <w:rFonts w:ascii="GHEA Grapalat" w:hAnsi="GHEA Grapalat"/>
          <w:sz w:val="24"/>
          <w:szCs w:val="24"/>
          <w:lang w:val="hy-AM"/>
        </w:rPr>
        <w:t xml:space="preserve">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Նշված ժամկետում </w:t>
      </w:r>
      <w:r w:rsidR="001079D5" w:rsidRPr="00AC42E8">
        <w:rPr>
          <w:rFonts w:ascii="GHEA Grapalat" w:hAnsi="GHEA Grapalat"/>
          <w:sz w:val="24"/>
          <w:szCs w:val="24"/>
          <w:lang w:val="hy-AM"/>
        </w:rPr>
        <w:t>Հ</w:t>
      </w:r>
      <w:r w:rsidRPr="00AC42E8">
        <w:rPr>
          <w:rFonts w:ascii="GHEA Grapalat" w:hAnsi="GHEA Grapalat"/>
          <w:sz w:val="24"/>
          <w:szCs w:val="24"/>
          <w:lang w:val="hy-AM"/>
        </w:rPr>
        <w:t>ամայնքի ղեկավարը հրավիրում է</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Ավագանու նիստ և ներկայացնում է իր դիրքորոշումը բյուջեի՝ Ավագանու առաջարկած փոփոխությունների վերաբերյալ: Բյուջեի նախագիծը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w:t>
      </w:r>
      <w:r w:rsidRPr="00AC42E8">
        <w:rPr>
          <w:rFonts w:ascii="GHEA Grapalat" w:hAnsi="GHEA Grapalat"/>
          <w:sz w:val="24"/>
          <w:szCs w:val="24"/>
          <w:lang w:val="hy-AM"/>
        </w:rPr>
        <w:lastRenderedPageBreak/>
        <w:t xml:space="preserve">որոշել Ավագանին՝ համաձայնեցնելով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ղեկավարի հետ, կամ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հրավիրելով արտահերթ նիստ:</w:t>
      </w:r>
    </w:p>
    <w:p w:rsidR="00381157" w:rsidRPr="00AC42E8" w:rsidRDefault="00067DA0"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Եթե Ավագանին մինչև տարվա սկիզբը</w:t>
      </w:r>
      <w:r w:rsidR="00D009C7" w:rsidRPr="00AC42E8">
        <w:rPr>
          <w:rFonts w:ascii="GHEA Grapalat" w:hAnsi="GHEA Grapalat"/>
          <w:sz w:val="24"/>
          <w:szCs w:val="24"/>
          <w:lang w:val="hy-AM"/>
        </w:rPr>
        <w:t xml:space="preserve"> </w:t>
      </w:r>
      <w:r w:rsidRPr="00AC42E8">
        <w:rPr>
          <w:rFonts w:ascii="GHEA Grapalat" w:hAnsi="GHEA Grapalat"/>
          <w:sz w:val="24"/>
          <w:szCs w:val="24"/>
          <w:lang w:val="hy-AM"/>
        </w:rPr>
        <w:t xml:space="preserve">բյուջեն չի ընդունում, ապա ծախսերը կատարվում են նախորդ տարվա բյուջեի համամասնություններով: Այդ դեպքում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ղեկավարը</w:t>
      </w:r>
      <w:r w:rsidR="00D009C7" w:rsidRPr="00AC42E8">
        <w:rPr>
          <w:rFonts w:ascii="GHEA Grapalat" w:hAnsi="GHEA Grapalat"/>
          <w:sz w:val="24"/>
          <w:szCs w:val="24"/>
          <w:lang w:val="hy-AM"/>
        </w:rPr>
        <w:t xml:space="preserve"> </w:t>
      </w:r>
      <w:r w:rsidR="004A25F9" w:rsidRPr="00AC42E8">
        <w:rPr>
          <w:rFonts w:ascii="GHEA Grapalat" w:hAnsi="GHEA Grapalat"/>
          <w:sz w:val="24"/>
          <w:szCs w:val="24"/>
          <w:lang w:val="hy-AM"/>
        </w:rPr>
        <w:t xml:space="preserve">ՏԱՊ-ի իրականացման վերաբերյալ և </w:t>
      </w:r>
      <w:r w:rsidRPr="00AC42E8">
        <w:rPr>
          <w:rFonts w:ascii="GHEA Grapalat" w:hAnsi="GHEA Grapalat"/>
          <w:sz w:val="24"/>
          <w:szCs w:val="24"/>
          <w:lang w:val="hy-AM"/>
        </w:rPr>
        <w:t>բյուջեի կատարման տարեկան հաշվետվություն</w:t>
      </w:r>
      <w:r w:rsidR="004A25F9" w:rsidRPr="00AC42E8">
        <w:rPr>
          <w:rFonts w:ascii="GHEA Grapalat" w:hAnsi="GHEA Grapalat"/>
          <w:sz w:val="24"/>
          <w:szCs w:val="24"/>
          <w:lang w:val="hy-AM"/>
        </w:rPr>
        <w:t>եր</w:t>
      </w:r>
      <w:r w:rsidRPr="00AC42E8">
        <w:rPr>
          <w:rFonts w:ascii="GHEA Grapalat" w:hAnsi="GHEA Grapalat"/>
          <w:sz w:val="24"/>
          <w:szCs w:val="24"/>
          <w:lang w:val="hy-AM"/>
        </w:rPr>
        <w:t xml:space="preserve">ն Ավագանուն է ներկայացնում մինչև հաշվետու բյուջետային տարվան հաջորդող տարվա </w:t>
      </w:r>
      <w:r w:rsidRPr="00AC42E8">
        <w:rPr>
          <w:rFonts w:ascii="GHEA Grapalat" w:hAnsi="GHEA Grapalat"/>
          <w:b/>
          <w:sz w:val="24"/>
          <w:szCs w:val="24"/>
          <w:lang w:val="hy-AM"/>
        </w:rPr>
        <w:t>մարտի մեկը</w:t>
      </w:r>
      <w:r w:rsidRPr="00AC42E8">
        <w:rPr>
          <w:rFonts w:ascii="GHEA Grapalat" w:hAnsi="GHEA Grapalat"/>
          <w:sz w:val="24"/>
          <w:szCs w:val="24"/>
          <w:lang w:val="hy-AM"/>
        </w:rPr>
        <w:t>՝ նախնական քննարկումներ անցկացնելու համար</w:t>
      </w:r>
      <w:r w:rsidR="00381157" w:rsidRPr="00AC42E8">
        <w:rPr>
          <w:rFonts w:ascii="GHEA Grapalat" w:hAnsi="GHEA Grapalat"/>
          <w:sz w:val="24"/>
          <w:szCs w:val="24"/>
          <w:lang w:val="hy-AM"/>
        </w:rPr>
        <w:t>։</w:t>
      </w:r>
    </w:p>
    <w:p w:rsidR="00381157"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Ավագանու նիստում</w:t>
      </w:r>
      <w:r w:rsidR="00D009C7" w:rsidRPr="00AC42E8">
        <w:rPr>
          <w:rFonts w:ascii="GHEA Grapalat" w:hAnsi="GHEA Grapalat"/>
          <w:sz w:val="24"/>
          <w:szCs w:val="24"/>
          <w:lang w:val="hy-AM"/>
        </w:rPr>
        <w:t xml:space="preserve"> </w:t>
      </w:r>
      <w:r w:rsidR="004A25F9" w:rsidRPr="00AC42E8">
        <w:rPr>
          <w:rFonts w:ascii="GHEA Grapalat" w:hAnsi="GHEA Grapalat"/>
          <w:sz w:val="24"/>
          <w:szCs w:val="24"/>
          <w:lang w:val="hy-AM"/>
        </w:rPr>
        <w:t xml:space="preserve">ՏԱՊ-ի իրականացման վերաբերյալ և </w:t>
      </w:r>
      <w:r w:rsidRPr="00AC42E8">
        <w:rPr>
          <w:rFonts w:ascii="GHEA Grapalat" w:hAnsi="GHEA Grapalat"/>
          <w:sz w:val="24"/>
          <w:szCs w:val="24"/>
          <w:lang w:val="hy-AM"/>
        </w:rPr>
        <w:t>բյուջեի կատարման տարեկան հաշվետվություն</w:t>
      </w:r>
      <w:r w:rsidR="004A25F9" w:rsidRPr="00AC42E8">
        <w:rPr>
          <w:rFonts w:ascii="GHEA Grapalat" w:hAnsi="GHEA Grapalat"/>
          <w:sz w:val="24"/>
          <w:szCs w:val="24"/>
          <w:lang w:val="hy-AM"/>
        </w:rPr>
        <w:t>ներ</w:t>
      </w:r>
      <w:r w:rsidRPr="00AC42E8">
        <w:rPr>
          <w:rFonts w:ascii="GHEA Grapalat" w:hAnsi="GHEA Grapalat"/>
          <w:sz w:val="24"/>
          <w:szCs w:val="24"/>
          <w:lang w:val="hy-AM"/>
        </w:rPr>
        <w:t xml:space="preserve">ը քննարկվում և ընդունվում </w:t>
      </w:r>
      <w:r w:rsidR="004A25F9" w:rsidRPr="00AC42E8">
        <w:rPr>
          <w:rFonts w:ascii="GHEA Grapalat" w:hAnsi="GHEA Grapalat"/>
          <w:sz w:val="24"/>
          <w:szCs w:val="24"/>
          <w:lang w:val="hy-AM"/>
        </w:rPr>
        <w:t>են</w:t>
      </w:r>
      <w:r w:rsidRPr="00AC42E8">
        <w:rPr>
          <w:rFonts w:ascii="GHEA Grapalat" w:hAnsi="GHEA Grapalat"/>
          <w:sz w:val="24"/>
          <w:szCs w:val="24"/>
          <w:lang w:val="hy-AM"/>
        </w:rPr>
        <w:t xml:space="preserve"> բյուջեի նախագծի քննարկման և ընդունման համար սահմանված կարգով՝ մինչև հաշվետու բյուջետային տարվան </w:t>
      </w:r>
      <w:r w:rsidRPr="00AC42E8">
        <w:rPr>
          <w:rFonts w:ascii="GHEA Grapalat" w:hAnsi="GHEA Grapalat"/>
          <w:b/>
          <w:sz w:val="24"/>
          <w:szCs w:val="24"/>
          <w:lang w:val="hy-AM"/>
        </w:rPr>
        <w:t>հաջորդող տարվա մարտի քսանը</w:t>
      </w:r>
      <w:r w:rsidRPr="00AC42E8">
        <w:rPr>
          <w:rFonts w:ascii="GHEA Grapalat" w:hAnsi="GHEA Grapalat"/>
          <w:sz w:val="24"/>
          <w:szCs w:val="24"/>
          <w:lang w:val="hy-AM"/>
        </w:rPr>
        <w:t>:</w:t>
      </w:r>
    </w:p>
    <w:p w:rsidR="00381157" w:rsidRPr="00AC42E8" w:rsidRDefault="004A25F9"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ՏԱՊ-ի և բ</w:t>
      </w:r>
      <w:r w:rsidR="00067DA0" w:rsidRPr="00AC42E8">
        <w:rPr>
          <w:rFonts w:ascii="GHEA Grapalat" w:hAnsi="GHEA Grapalat"/>
          <w:sz w:val="24"/>
          <w:szCs w:val="24"/>
          <w:lang w:val="hy-AM"/>
        </w:rPr>
        <w:t>յուջեի կատարման տարեկան հաշվետվությ</w:t>
      </w:r>
      <w:r w:rsidRPr="00AC42E8">
        <w:rPr>
          <w:rFonts w:ascii="GHEA Grapalat" w:hAnsi="GHEA Grapalat"/>
          <w:sz w:val="24"/>
          <w:szCs w:val="24"/>
          <w:lang w:val="hy-AM"/>
        </w:rPr>
        <w:t>ունների</w:t>
      </w:r>
      <w:r w:rsidR="00067DA0" w:rsidRPr="00AC42E8">
        <w:rPr>
          <w:rFonts w:ascii="GHEA Grapalat" w:hAnsi="GHEA Grapalat"/>
          <w:sz w:val="24"/>
          <w:szCs w:val="24"/>
          <w:lang w:val="hy-AM"/>
        </w:rPr>
        <w:t xml:space="preserve"> քննարկման և հաստատման հետ կապված՝ Օրենքով և Կանոնակարգով չկարգավորված հարցերը կանոնակարգվում են </w:t>
      </w:r>
      <w:r w:rsidR="00067DA0" w:rsidRPr="00AC42E8">
        <w:rPr>
          <w:rFonts w:ascii="GHEA Grapalat" w:hAnsi="GHEA Grapalat" w:cs="GHEA Grapalat"/>
          <w:sz w:val="24"/>
          <w:szCs w:val="24"/>
          <w:lang w:val="hy-AM"/>
        </w:rPr>
        <w:t>«</w:t>
      </w:r>
      <w:r w:rsidR="00067DA0" w:rsidRPr="00AC42E8">
        <w:rPr>
          <w:rFonts w:ascii="GHEA Grapalat" w:hAnsi="GHEA Grapalat"/>
          <w:sz w:val="24"/>
          <w:szCs w:val="24"/>
          <w:lang w:val="hy-AM"/>
        </w:rPr>
        <w:t>Հայաստանի Հանրապետության բյուջետային համակարգի մասին</w:t>
      </w:r>
      <w:r w:rsidR="00067DA0" w:rsidRPr="00AC42E8">
        <w:rPr>
          <w:rFonts w:ascii="GHEA Grapalat" w:hAnsi="GHEA Grapalat" w:cs="GHEA Grapalat"/>
          <w:sz w:val="24"/>
          <w:szCs w:val="24"/>
          <w:lang w:val="hy-AM"/>
        </w:rPr>
        <w:t xml:space="preserve">» </w:t>
      </w:r>
      <w:r w:rsidR="00067DA0" w:rsidRPr="00AC42E8">
        <w:rPr>
          <w:rFonts w:ascii="GHEA Grapalat" w:hAnsi="GHEA Grapalat"/>
          <w:sz w:val="24"/>
          <w:szCs w:val="24"/>
          <w:lang w:val="hy-AM"/>
        </w:rPr>
        <w:t>օրենքով:</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Համայնքի հնգամյա զարգացման ծրագիրը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սոցիալ-տնտեսական իրավիճակի վերլուծության և առկա հիմնախնդիրների բացահայտման, ֆինանսական, տնտեսական, բնական և մարդկային ռեսուրսների գնահատման արդյունքում նպատակային զարգացման տեսանկյունից ձեռնարկվելիք քայլերի ամբողջությունն արտահայտող փաստաթուղթ է, որը նախատեսում է ռազմավարական կտրվածքով </w:t>
      </w:r>
      <w:r w:rsidR="00D009C7" w:rsidRPr="00AC42E8">
        <w:rPr>
          <w:rFonts w:ascii="GHEA Grapalat" w:hAnsi="GHEA Grapalat"/>
          <w:sz w:val="24"/>
          <w:szCs w:val="24"/>
          <w:lang w:val="hy-AM"/>
        </w:rPr>
        <w:t>Հ</w:t>
      </w:r>
      <w:r w:rsidRPr="00AC42E8">
        <w:rPr>
          <w:rFonts w:ascii="GHEA Grapalat" w:hAnsi="GHEA Grapalat"/>
          <w:sz w:val="24"/>
          <w:szCs w:val="24"/>
          <w:lang w:val="hy-AM"/>
        </w:rPr>
        <w:t>ամայնքի հիմնախնդիրների արդյունավետ լուծումը:</w:t>
      </w:r>
      <w:r w:rsidR="00381157" w:rsidRPr="00AC42E8">
        <w:rPr>
          <w:rFonts w:ascii="GHEA Grapalat" w:hAnsi="GHEA Grapalat"/>
          <w:sz w:val="24"/>
          <w:szCs w:val="24"/>
          <w:lang w:val="hy-AM"/>
        </w:rPr>
        <w:t xml:space="preserve"> </w:t>
      </w:r>
      <w:r w:rsidRPr="00AC42E8">
        <w:rPr>
          <w:rFonts w:ascii="GHEA Grapalat" w:hAnsi="GHEA Grapalat"/>
          <w:sz w:val="24"/>
          <w:szCs w:val="24"/>
          <w:lang w:val="hy-AM"/>
        </w:rPr>
        <w:t xml:space="preserve">Համայնքի ղեկավարը մշակում է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ծրագիրը և իր լիազորություններն ստանձնելու օրվանից հետո` չորս ամսվա ընթացքում, ներկայացնում </w:t>
      </w:r>
      <w:r w:rsidR="00D009C7" w:rsidRPr="00AC42E8">
        <w:rPr>
          <w:rFonts w:ascii="GHEA Grapalat" w:hAnsi="GHEA Grapalat"/>
          <w:sz w:val="24"/>
          <w:szCs w:val="24"/>
          <w:lang w:val="hy-AM"/>
        </w:rPr>
        <w:t>Ա</w:t>
      </w:r>
      <w:r w:rsidRPr="00AC42E8">
        <w:rPr>
          <w:rFonts w:ascii="GHEA Grapalat" w:hAnsi="GHEA Grapalat"/>
          <w:sz w:val="24"/>
          <w:szCs w:val="24"/>
          <w:lang w:val="hy-AM"/>
        </w:rPr>
        <w:t>վագանու հաստատմանը:</w:t>
      </w:r>
      <w:r w:rsidR="00381157" w:rsidRPr="00AC42E8">
        <w:rPr>
          <w:rFonts w:ascii="GHEA Grapalat" w:hAnsi="GHEA Grapalat"/>
          <w:sz w:val="24"/>
          <w:szCs w:val="24"/>
          <w:lang w:val="hy-AM"/>
        </w:rPr>
        <w:t xml:space="preserve"> </w:t>
      </w:r>
      <w:r w:rsidRPr="00AC42E8">
        <w:rPr>
          <w:rFonts w:ascii="GHEA Grapalat" w:hAnsi="GHEA Grapalat"/>
          <w:sz w:val="24"/>
          <w:szCs w:val="24"/>
          <w:lang w:val="hy-AM"/>
        </w:rPr>
        <w:t xml:space="preserve">Նոր ձևավորված </w:t>
      </w:r>
      <w:r w:rsidR="001079D5" w:rsidRPr="00AC42E8">
        <w:rPr>
          <w:rFonts w:ascii="GHEA Grapalat" w:hAnsi="GHEA Grapalat"/>
          <w:sz w:val="24"/>
          <w:szCs w:val="24"/>
          <w:lang w:val="hy-AM"/>
        </w:rPr>
        <w:t>Հ</w:t>
      </w:r>
      <w:r w:rsidRPr="00AC42E8">
        <w:rPr>
          <w:rFonts w:ascii="GHEA Grapalat" w:hAnsi="GHEA Grapalat"/>
          <w:sz w:val="24"/>
          <w:szCs w:val="24"/>
          <w:lang w:val="hy-AM"/>
        </w:rPr>
        <w:t xml:space="preserve">ամայնքի դեպքում,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ղեկավարը մշակում է </w:t>
      </w:r>
      <w:r w:rsidR="00D009C7" w:rsidRPr="00AC42E8">
        <w:rPr>
          <w:rFonts w:ascii="GHEA Grapalat" w:hAnsi="GHEA Grapalat"/>
          <w:sz w:val="24"/>
          <w:szCs w:val="24"/>
          <w:lang w:val="hy-AM"/>
        </w:rPr>
        <w:t>Հ</w:t>
      </w:r>
      <w:r w:rsidRPr="00AC42E8">
        <w:rPr>
          <w:rFonts w:ascii="GHEA Grapalat" w:hAnsi="GHEA Grapalat"/>
          <w:sz w:val="24"/>
          <w:szCs w:val="24"/>
          <w:lang w:val="hy-AM"/>
        </w:rPr>
        <w:t xml:space="preserve">ամայնքի հնգամյա զարգացման ծրագիրը և ներկայացնում </w:t>
      </w:r>
      <w:r w:rsidR="00D009C7" w:rsidRPr="00AC42E8">
        <w:rPr>
          <w:rFonts w:ascii="GHEA Grapalat" w:hAnsi="GHEA Grapalat"/>
          <w:sz w:val="24"/>
          <w:szCs w:val="24"/>
          <w:lang w:val="hy-AM"/>
        </w:rPr>
        <w:t>Ա</w:t>
      </w:r>
      <w:r w:rsidRPr="00AC42E8">
        <w:rPr>
          <w:rFonts w:ascii="GHEA Grapalat" w:hAnsi="GHEA Grapalat"/>
          <w:sz w:val="24"/>
          <w:szCs w:val="24"/>
          <w:lang w:val="hy-AM"/>
        </w:rPr>
        <w:t>վագանու հաստատմանը իր լիազորություններն ստանձնելու օրվանից հետո` հինգ ամսվա ընթացքում:</w:t>
      </w:r>
    </w:p>
    <w:p w:rsidR="00381157" w:rsidRPr="00AC42E8" w:rsidRDefault="00D009C7"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վագանին քննարկում է ներկայացված ծրագիրը, անհրաժեշտության դեպքում դրա մեջ կատարում փոփոխություններ կամ լրացումներ և ընդունում է այն նիստին ներկա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ձայների կեսից ավելիով: Համայնքի հնգամյա զարգացման ծրագրի գործողության ժամկետի ընթացքում </w:t>
      </w: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ընտրություն կայանալու դեպքում </w:t>
      </w:r>
      <w:r w:rsidR="0053082B"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լիազորություններն ստանձնելուց հետո` եռամսյա ժամկետում, </w:t>
      </w:r>
      <w:r w:rsidRPr="00AC42E8">
        <w:rPr>
          <w:rFonts w:ascii="GHEA Grapalat" w:hAnsi="GHEA Grapalat"/>
          <w:sz w:val="24"/>
          <w:szCs w:val="24"/>
          <w:lang w:val="hy-AM"/>
        </w:rPr>
        <w:t>Ա</w:t>
      </w:r>
      <w:r w:rsidR="00067DA0" w:rsidRPr="00AC42E8">
        <w:rPr>
          <w:rFonts w:ascii="GHEA Grapalat" w:hAnsi="GHEA Grapalat"/>
          <w:sz w:val="24"/>
          <w:szCs w:val="24"/>
          <w:lang w:val="hy-AM"/>
        </w:rPr>
        <w:t>վագանու անդամների` օրենքով սահմանված թվի առնվազն մեկ երրորդի կողմից կարող են առաջարկվել հնգամյա զարգացման ծրագրում փոփոխություններ կամ լրացումներ:</w:t>
      </w:r>
      <w:r w:rsidR="00381157" w:rsidRPr="00AC42E8">
        <w:rPr>
          <w:rFonts w:ascii="GHEA Grapalat" w:hAnsi="GHEA Grapalat"/>
          <w:sz w:val="24"/>
          <w:szCs w:val="24"/>
          <w:lang w:val="hy-AM"/>
        </w:rPr>
        <w:t xml:space="preserve"> </w:t>
      </w:r>
      <w:r w:rsidR="00067DA0" w:rsidRPr="00AC42E8">
        <w:rPr>
          <w:rFonts w:ascii="GHEA Grapalat" w:hAnsi="GHEA Grapalat"/>
          <w:sz w:val="24"/>
          <w:szCs w:val="24"/>
          <w:lang w:val="hy-AM"/>
        </w:rPr>
        <w:t xml:space="preserve">Համայնքի հնգամյա զարգացման ծրագրում փոփոխություններ կամ լրացումներ կարող են առաջարկվել </w:t>
      </w:r>
      <w:r w:rsidRPr="00AC42E8">
        <w:rPr>
          <w:rFonts w:ascii="GHEA Grapalat" w:hAnsi="GHEA Grapalat"/>
          <w:sz w:val="24"/>
          <w:szCs w:val="24"/>
          <w:lang w:val="hy-AM"/>
        </w:rPr>
        <w:t>Հ</w:t>
      </w:r>
      <w:r w:rsidR="00067DA0" w:rsidRPr="00AC42E8">
        <w:rPr>
          <w:rFonts w:ascii="GHEA Grapalat" w:hAnsi="GHEA Grapalat"/>
          <w:sz w:val="24"/>
          <w:szCs w:val="24"/>
          <w:lang w:val="hy-AM"/>
        </w:rPr>
        <w:t xml:space="preserve">ամայնքի ղեկավարի կամ </w:t>
      </w:r>
      <w:r w:rsidRPr="00AC42E8">
        <w:rPr>
          <w:rFonts w:ascii="GHEA Grapalat" w:hAnsi="GHEA Grapalat"/>
          <w:sz w:val="24"/>
          <w:szCs w:val="24"/>
          <w:lang w:val="hy-AM"/>
        </w:rPr>
        <w:t>Ա</w:t>
      </w:r>
      <w:r w:rsidR="00067DA0" w:rsidRPr="00AC42E8">
        <w:rPr>
          <w:rFonts w:ascii="GHEA Grapalat" w:hAnsi="GHEA Grapalat"/>
          <w:sz w:val="24"/>
          <w:szCs w:val="24"/>
          <w:lang w:val="hy-AM"/>
        </w:rPr>
        <w:t xml:space="preserve">վագանու անդամների` օրենքով սահմանված թվի առնվազն մեկ </w:t>
      </w:r>
      <w:r w:rsidR="00067DA0" w:rsidRPr="00AC42E8">
        <w:rPr>
          <w:rFonts w:ascii="GHEA Grapalat" w:hAnsi="GHEA Grapalat"/>
          <w:sz w:val="24"/>
          <w:szCs w:val="24"/>
          <w:lang w:val="hy-AM"/>
        </w:rPr>
        <w:lastRenderedPageBreak/>
        <w:t xml:space="preserve">երրորդի կամ մշտական հանձնաժողովների կողմից` հաշվետու տարում </w:t>
      </w:r>
      <w:r w:rsidRPr="00AC42E8">
        <w:rPr>
          <w:rFonts w:ascii="GHEA Grapalat" w:hAnsi="GHEA Grapalat"/>
          <w:sz w:val="24"/>
          <w:szCs w:val="24"/>
          <w:lang w:val="hy-AM"/>
        </w:rPr>
        <w:t>Հ</w:t>
      </w:r>
      <w:r w:rsidR="00067DA0" w:rsidRPr="00AC42E8">
        <w:rPr>
          <w:rFonts w:ascii="GHEA Grapalat" w:hAnsi="GHEA Grapalat"/>
          <w:sz w:val="24"/>
          <w:szCs w:val="24"/>
          <w:lang w:val="hy-AM"/>
        </w:rPr>
        <w:t xml:space="preserve">ամայնքի տարեկան աշխատանքային պլանի իրականացման վերաբերյալ հաշվետվությունը </w:t>
      </w:r>
      <w:r w:rsidRPr="00AC42E8">
        <w:rPr>
          <w:rFonts w:ascii="GHEA Grapalat" w:hAnsi="GHEA Grapalat"/>
          <w:sz w:val="24"/>
          <w:szCs w:val="24"/>
          <w:lang w:val="hy-AM"/>
        </w:rPr>
        <w:t>Հ</w:t>
      </w:r>
      <w:r w:rsidR="00067DA0" w:rsidRPr="00AC42E8">
        <w:rPr>
          <w:rFonts w:ascii="GHEA Grapalat" w:hAnsi="GHEA Grapalat"/>
          <w:sz w:val="24"/>
          <w:szCs w:val="24"/>
          <w:lang w:val="hy-AM"/>
        </w:rPr>
        <w:t>ամայնքի ղեկավարի ներկայացնելուց հետո` մեկ ամսվա ընթացքում:</w:t>
      </w:r>
    </w:p>
    <w:p w:rsidR="00804C8A"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r w:rsidR="00771944" w:rsidRPr="00AC42E8">
        <w:rPr>
          <w:rFonts w:ascii="GHEA Grapalat" w:hAnsi="GHEA Grapalat"/>
          <w:sz w:val="24"/>
          <w:szCs w:val="24"/>
          <w:lang w:val="hy-AM"/>
        </w:rPr>
        <w:t>Համայնքի ղեկավարը մինչև համայնքի հնգամյա զարգացման ծրագրի, համայնքի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հիմք ընդունելով «Նորմատիվ իրավական ակտերի</w:t>
      </w:r>
      <w:r w:rsidR="00931D0B" w:rsidRPr="00AC42E8">
        <w:rPr>
          <w:rFonts w:ascii="GHEA Grapalat" w:hAnsi="GHEA Grapalat"/>
          <w:sz w:val="24"/>
          <w:szCs w:val="24"/>
          <w:lang w:val="hy-AM"/>
        </w:rPr>
        <w:t xml:space="preserve"> մասին</w:t>
      </w:r>
      <w:r w:rsidR="00771944" w:rsidRPr="00AC42E8">
        <w:rPr>
          <w:rFonts w:ascii="GHEA Grapalat" w:hAnsi="GHEA Grapalat"/>
          <w:sz w:val="24"/>
          <w:szCs w:val="24"/>
          <w:lang w:val="hy-AM"/>
        </w:rPr>
        <w:t>» օրենքի 4-րդ հոդվածի 6-րդ մասը: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771944" w:rsidRPr="00AC42E8" w:rsidRDefault="00771944" w:rsidP="00381157">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հնգամյա զարգացման ծրագիրը, համայնքի միջնաժամկետ ծախսերի ծրագիրը</w:t>
      </w:r>
      <w:r w:rsidR="004A25F9" w:rsidRPr="00AC42E8">
        <w:rPr>
          <w:rFonts w:ascii="GHEA Grapalat" w:hAnsi="GHEA Grapalat"/>
          <w:sz w:val="24"/>
          <w:szCs w:val="24"/>
          <w:lang w:val="hy-AM"/>
        </w:rPr>
        <w:t>,</w:t>
      </w:r>
      <w:r w:rsidRPr="00AC42E8">
        <w:rPr>
          <w:rFonts w:ascii="GHEA Grapalat" w:hAnsi="GHEA Grapalat"/>
          <w:sz w:val="24"/>
          <w:szCs w:val="24"/>
          <w:lang w:val="hy-AM"/>
        </w:rPr>
        <w:t xml:space="preserve"> տարեկան բյուջեն </w:t>
      </w:r>
      <w:r w:rsidR="004A25F9" w:rsidRPr="00AC42E8">
        <w:rPr>
          <w:rFonts w:ascii="GHEA Grapalat" w:hAnsi="GHEA Grapalat"/>
          <w:sz w:val="24"/>
          <w:szCs w:val="24"/>
          <w:lang w:val="hy-AM"/>
        </w:rPr>
        <w:t>և ՏԱՊ</w:t>
      </w:r>
      <w:r w:rsidR="00E1576A" w:rsidRPr="00AC42E8">
        <w:rPr>
          <w:rFonts w:ascii="Courier New" w:hAnsi="Courier New" w:cs="Courier New"/>
          <w:sz w:val="24"/>
          <w:szCs w:val="24"/>
          <w:lang w:val="hy-AM"/>
        </w:rPr>
        <w:t>-</w:t>
      </w:r>
      <w:r w:rsidR="004A25F9" w:rsidRPr="00AC42E8">
        <w:rPr>
          <w:rFonts w:ascii="GHEA Grapalat" w:hAnsi="GHEA Grapalat"/>
          <w:sz w:val="24"/>
          <w:szCs w:val="24"/>
          <w:lang w:val="hy-AM"/>
        </w:rPr>
        <w:t>ը</w:t>
      </w:r>
      <w:r w:rsidR="004A25F9" w:rsidRPr="00AC42E8">
        <w:rPr>
          <w:rFonts w:ascii="Courier New" w:hAnsi="Courier New" w:cs="Courier New"/>
          <w:sz w:val="24"/>
          <w:szCs w:val="24"/>
          <w:lang w:val="hy-AM"/>
        </w:rPr>
        <w:t xml:space="preserve"> </w:t>
      </w:r>
      <w:r w:rsidRPr="00AC42E8">
        <w:rPr>
          <w:rFonts w:ascii="GHEA Grapalat" w:hAnsi="GHEA Grapalat"/>
          <w:sz w:val="24"/>
          <w:szCs w:val="24"/>
          <w:lang w:val="hy-AM"/>
        </w:rPr>
        <w:t>հրապարակվում են: Համայնքի հնգամյա զարգացման ծրագիրը, համայնքի միջնաժամկետ ծախսերի ծրագիրը և բյուջեն համայնքի բնակչության համար առավել մատչելի դարձնելու համար պատրաստվում և հրատարակվում են հիմնական ցուցանիշներ, վիճակագրական և գրաֆիկական տվյալներ պարունակող տեղեկատուներ ու գրքույկներ:</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381157" w:rsidRPr="00AC42E8" w:rsidRDefault="00381157" w:rsidP="00381157">
      <w:pPr>
        <w:tabs>
          <w:tab w:val="left" w:pos="426"/>
        </w:tabs>
        <w:spacing w:after="0" w:line="240" w:lineRule="auto"/>
        <w:jc w:val="center"/>
        <w:rPr>
          <w:rFonts w:ascii="GHEA Grapalat" w:hAnsi="GHEA Grapalat"/>
          <w:sz w:val="24"/>
          <w:szCs w:val="24"/>
          <w:lang w:val="hy-AM"/>
        </w:rPr>
      </w:pPr>
      <w:r w:rsidRPr="00AC42E8">
        <w:rPr>
          <w:rFonts w:ascii="GHEA Grapalat" w:hAnsi="GHEA Grapalat" w:cs="GHEA Grapalat"/>
          <w:b/>
          <w:sz w:val="24"/>
          <w:szCs w:val="24"/>
          <w:lang w:val="hy-AM"/>
        </w:rPr>
        <w:t>XIV.</w:t>
      </w:r>
      <w:r w:rsidRPr="00AC42E8">
        <w:rPr>
          <w:rFonts w:ascii="GHEA Grapalat" w:hAnsi="GHEA Grapalat"/>
          <w:b/>
          <w:sz w:val="24"/>
          <w:szCs w:val="24"/>
          <w:lang w:val="hy-AM"/>
        </w:rPr>
        <w:t xml:space="preserve"> ՀԱՅԱՍՏԱՆԻ ՀԱՆՐԱՊԵՏՈՒԹՅԱՆ ԵՎ ՕՏԱՐԵՐԿՐՅԱ ՔԱՂԱՔԱՑԻՆԵՐԻՆ ՀԱՄԱՅՆՔԻ ՊԱՏՎԱՎՈՐ ՔԱՂԱՔԱՑՈՒ ԿՈՉՈՒՄ ՇՆՈՐՀԵԼՈՒ ԿԱՐԳԸ</w:t>
      </w:r>
    </w:p>
    <w:p w:rsidR="00381157" w:rsidRPr="00AC42E8" w:rsidRDefault="00381157" w:rsidP="00381157">
      <w:pPr>
        <w:tabs>
          <w:tab w:val="left" w:pos="426"/>
        </w:tabs>
        <w:spacing w:after="0" w:line="240" w:lineRule="auto"/>
        <w:jc w:val="both"/>
        <w:rPr>
          <w:rFonts w:ascii="GHEA Grapalat" w:hAnsi="GHEA Grapalat"/>
          <w:sz w:val="24"/>
          <w:szCs w:val="24"/>
          <w:lang w:val="hy-AM"/>
        </w:rPr>
      </w:pPr>
    </w:p>
    <w:p w:rsidR="00CE3F46" w:rsidRPr="00AC42E8" w:rsidRDefault="00067DA0" w:rsidP="00CE3F46">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Համայնքի պատվավոր քաղաքացու կոչումը պատվավոր կոչում է, որը նախատեսված է «Տեղական ինքնակառավարման մասին» Հայաստանի Հանրապետության օրենքով:</w:t>
      </w:r>
    </w:p>
    <w:p w:rsidR="007523BB"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w:t>
      </w:r>
      <w:bookmarkStart w:id="1" w:name="_Hlk174450161"/>
      <w:r w:rsidRPr="00AC42E8">
        <w:rPr>
          <w:rFonts w:ascii="GHEA Grapalat" w:hAnsi="GHEA Grapalat"/>
          <w:sz w:val="24"/>
          <w:szCs w:val="24"/>
          <w:lang w:val="hy-AM"/>
        </w:rPr>
        <w:t>Համայնքի պատվավոր քաղաքացու կոչման</w:t>
      </w:r>
      <w:r w:rsidR="00E55C74">
        <w:rPr>
          <w:rFonts w:ascii="GHEA Grapalat" w:hAnsi="GHEA Grapalat"/>
          <w:sz w:val="24"/>
          <w:szCs w:val="24"/>
          <w:lang w:val="hy-AM"/>
        </w:rPr>
        <w:t>ն</w:t>
      </w:r>
      <w:r w:rsidRPr="00AC42E8">
        <w:rPr>
          <w:rFonts w:ascii="GHEA Grapalat" w:hAnsi="GHEA Grapalat"/>
          <w:sz w:val="24"/>
          <w:szCs w:val="24"/>
          <w:lang w:val="hy-AM"/>
        </w:rPr>
        <w:t xml:space="preserve"> արժանանում են այն քաղաքացիները, որոնք </w:t>
      </w:r>
      <w:r w:rsidR="00E640A5" w:rsidRPr="00AC42E8">
        <w:rPr>
          <w:rFonts w:ascii="GHEA Grapalat" w:hAnsi="GHEA Grapalat"/>
          <w:sz w:val="24"/>
          <w:szCs w:val="24"/>
          <w:lang w:val="hy-AM"/>
        </w:rPr>
        <w:t>անկախ ազգությունից, քաղաքացիությունից, ռասայից, սեռից, դավանանքից, քաղաքական կամ այլ հայացքներից, գույքային կամ այլ դրությունից</w:t>
      </w:r>
      <w:r w:rsidR="008611CD" w:rsidRPr="00AC42E8">
        <w:rPr>
          <w:rFonts w:ascii="GHEA Grapalat" w:hAnsi="GHEA Grapalat"/>
          <w:sz w:val="24"/>
          <w:szCs w:val="24"/>
          <w:lang w:val="hy-AM"/>
        </w:rPr>
        <w:t>՝</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 xml:space="preserve">1) </w:t>
      </w:r>
      <w:r w:rsidR="00067DA0" w:rsidRPr="00AC42E8">
        <w:rPr>
          <w:rFonts w:ascii="GHEA Grapalat" w:hAnsi="GHEA Grapalat"/>
          <w:sz w:val="24"/>
          <w:szCs w:val="24"/>
          <w:lang w:val="hy-AM"/>
        </w:rPr>
        <w:t xml:space="preserve">իրենց երկարամյա անբասիր աշխատանքով կամ բացառիկ մեծ վաստակով նպաստել են </w:t>
      </w:r>
      <w:r w:rsidRPr="00AC42E8">
        <w:rPr>
          <w:rFonts w:ascii="GHEA Grapalat" w:hAnsi="GHEA Grapalat"/>
          <w:sz w:val="24"/>
          <w:szCs w:val="24"/>
          <w:lang w:val="hy-AM"/>
        </w:rPr>
        <w:t xml:space="preserve">պետության և </w:t>
      </w:r>
      <w:r w:rsidR="001079D5" w:rsidRPr="00AC42E8">
        <w:rPr>
          <w:rFonts w:ascii="GHEA Grapalat" w:hAnsi="GHEA Grapalat"/>
          <w:sz w:val="24"/>
          <w:szCs w:val="24"/>
          <w:lang w:val="hy-AM"/>
        </w:rPr>
        <w:t>Հ</w:t>
      </w:r>
      <w:r w:rsidR="00067DA0" w:rsidRPr="00AC42E8">
        <w:rPr>
          <w:rFonts w:ascii="GHEA Grapalat" w:hAnsi="GHEA Grapalat"/>
          <w:sz w:val="24"/>
          <w:szCs w:val="24"/>
          <w:lang w:val="hy-AM"/>
        </w:rPr>
        <w:t>ամայնքի բարգավաճմանը</w:t>
      </w:r>
      <w:r w:rsidRPr="00AC42E8">
        <w:rPr>
          <w:rFonts w:ascii="GHEA Grapalat" w:hAnsi="GHEA Grapalat"/>
          <w:sz w:val="24"/>
          <w:szCs w:val="24"/>
          <w:lang w:val="hy-AM"/>
        </w:rPr>
        <w:t xml:space="preserve"> կամ,</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2) ճանաչված են իբրև օրինակելի և անբասիր քաղաքացիներ,</w:t>
      </w:r>
      <w:r w:rsidR="00067DA0" w:rsidRPr="00AC42E8">
        <w:rPr>
          <w:rFonts w:ascii="GHEA Grapalat" w:hAnsi="GHEA Grapalat"/>
          <w:sz w:val="24"/>
          <w:szCs w:val="24"/>
          <w:lang w:val="hy-AM"/>
        </w:rPr>
        <w:t xml:space="preserve"> ակնառու ներդրում ունեն </w:t>
      </w:r>
      <w:r w:rsidRPr="00AC42E8">
        <w:rPr>
          <w:rFonts w:ascii="GHEA Grapalat" w:hAnsi="GHEA Grapalat"/>
          <w:sz w:val="24"/>
          <w:szCs w:val="24"/>
          <w:lang w:val="hy-AM"/>
        </w:rPr>
        <w:t xml:space="preserve">պետության և </w:t>
      </w:r>
      <w:r w:rsidR="00067DA0" w:rsidRPr="00AC42E8">
        <w:rPr>
          <w:rFonts w:ascii="GHEA Grapalat" w:hAnsi="GHEA Grapalat"/>
          <w:sz w:val="24"/>
          <w:szCs w:val="24"/>
          <w:lang w:val="hy-AM"/>
        </w:rPr>
        <w:t xml:space="preserve">համայնքի տնտեսական, մշակութային զարգացման գործում, բացառիկ ավանդ ունեն մշակույթի, արվեստի, </w:t>
      </w:r>
      <w:r w:rsidR="00765BF9">
        <w:rPr>
          <w:rFonts w:ascii="GHEA Grapalat" w:hAnsi="GHEA Grapalat"/>
          <w:sz w:val="24"/>
          <w:szCs w:val="24"/>
          <w:lang w:val="hy-AM"/>
        </w:rPr>
        <w:t xml:space="preserve">սպորտի, </w:t>
      </w:r>
      <w:r w:rsidR="00067DA0" w:rsidRPr="00AC42E8">
        <w:rPr>
          <w:rFonts w:ascii="GHEA Grapalat" w:hAnsi="GHEA Grapalat"/>
          <w:sz w:val="24"/>
          <w:szCs w:val="24"/>
          <w:lang w:val="hy-AM"/>
        </w:rPr>
        <w:t>գրականության կամ գիտության զարգացման բնագավառում</w:t>
      </w:r>
      <w:r w:rsidRPr="00AC42E8">
        <w:rPr>
          <w:rFonts w:ascii="GHEA Grapalat" w:hAnsi="GHEA Grapalat"/>
          <w:sz w:val="24"/>
          <w:szCs w:val="24"/>
          <w:lang w:val="hy-AM"/>
        </w:rPr>
        <w:t xml:space="preserve"> կամ, </w:t>
      </w:r>
    </w:p>
    <w:p w:rsidR="007523BB" w:rsidRPr="00AC42E8" w:rsidRDefault="007523BB" w:rsidP="007523BB">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 xml:space="preserve">3) իրենց քաղաքական, տնտեսական, մշակութային գործունեությամբ, ցուցաբերած նյութական և բարոյական զգալի աջակցությամբ նպաստել են Համայնքի բարգավաճմանը, Համայնքի և օտարերկրյա քաղաքների հետ ունեցած կապերի ամրապնդմանը կամ, </w:t>
      </w:r>
    </w:p>
    <w:p w:rsidR="00CE3F46" w:rsidRPr="00AC42E8" w:rsidRDefault="007523BB" w:rsidP="00E640A5">
      <w:pPr>
        <w:pStyle w:val="a3"/>
        <w:tabs>
          <w:tab w:val="left" w:pos="426"/>
        </w:tabs>
        <w:spacing w:after="0" w:line="240" w:lineRule="auto"/>
        <w:ind w:left="284"/>
        <w:jc w:val="both"/>
        <w:rPr>
          <w:rFonts w:ascii="GHEA Grapalat" w:hAnsi="GHEA Grapalat"/>
          <w:sz w:val="24"/>
          <w:szCs w:val="24"/>
          <w:lang w:val="hy-AM"/>
        </w:rPr>
      </w:pPr>
      <w:r w:rsidRPr="00AC42E8">
        <w:rPr>
          <w:rFonts w:ascii="GHEA Grapalat" w:hAnsi="GHEA Grapalat"/>
          <w:sz w:val="24"/>
          <w:szCs w:val="24"/>
          <w:lang w:val="hy-AM"/>
        </w:rPr>
        <w:t>4) մեծ ծառայություններ են մատուցել Հայրենիքի պաշտպանությանն ու ամրապնդմանը։</w:t>
      </w:r>
    </w:p>
    <w:p w:rsidR="00CE3F46"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bookmarkStart w:id="2" w:name="_Hlk174450422"/>
      <w:bookmarkEnd w:id="1"/>
      <w:r w:rsidRPr="00AC42E8">
        <w:rPr>
          <w:rFonts w:ascii="GHEA Grapalat" w:hAnsi="GHEA Grapalat"/>
          <w:sz w:val="24"/>
          <w:szCs w:val="24"/>
          <w:lang w:val="hy-AM"/>
        </w:rPr>
        <w:t xml:space="preserve"> Համայնքի պատվավոր քաղաքացու կոչում շնորհելու առաջարկը Ավագանու հաստատմանն է ներկայացնում </w:t>
      </w:r>
      <w:r w:rsidR="007F609C" w:rsidRPr="00AC42E8">
        <w:rPr>
          <w:rFonts w:ascii="GHEA Grapalat" w:hAnsi="GHEA Grapalat"/>
          <w:sz w:val="24"/>
          <w:szCs w:val="24"/>
          <w:lang w:val="hy-AM"/>
        </w:rPr>
        <w:t>Հ</w:t>
      </w:r>
      <w:r w:rsidRPr="00AC42E8">
        <w:rPr>
          <w:rFonts w:ascii="GHEA Grapalat" w:hAnsi="GHEA Grapalat"/>
          <w:sz w:val="24"/>
          <w:szCs w:val="24"/>
          <w:lang w:val="hy-AM"/>
        </w:rPr>
        <w:t>ամայնքի ղեկավարը: Համայնքի ղեկավարին նման առաջարկով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lastRenderedPageBreak/>
        <w:t xml:space="preserve"> Առաջարկ ներկայացնողը պարտավոր է հիմնավորել այն, համակողմանիորեն լուսաբանել </w:t>
      </w:r>
      <w:r w:rsidR="0053082B" w:rsidRPr="00AC42E8">
        <w:rPr>
          <w:rFonts w:ascii="GHEA Grapalat" w:hAnsi="GHEA Grapalat"/>
          <w:sz w:val="24"/>
          <w:szCs w:val="24"/>
          <w:lang w:val="hy-AM"/>
        </w:rPr>
        <w:t>Հ</w:t>
      </w:r>
      <w:r w:rsidRPr="00AC42E8">
        <w:rPr>
          <w:rFonts w:ascii="GHEA Grapalat" w:hAnsi="GHEA Grapalat"/>
          <w:sz w:val="24"/>
          <w:szCs w:val="24"/>
          <w:lang w:val="hy-AM"/>
        </w:rPr>
        <w:t xml:space="preserve">ամայնքի պատվավոր քաղաքացու կոչմանը ներկայացվող քաղաքացու կյանքը, գործունեությունը, ներկայացնել համապատասխան նյութեր և քաղաքացու լուսանկարը: </w:t>
      </w:r>
    </w:p>
    <w:bookmarkEnd w:id="2"/>
    <w:p w:rsidR="00CE3F46"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Ստացված առաջարկությունները քննարկում է</w:t>
      </w:r>
      <w:r w:rsidR="007F609C" w:rsidRPr="00AC42E8">
        <w:rPr>
          <w:rFonts w:ascii="GHEA Grapalat" w:hAnsi="GHEA Grapalat"/>
          <w:sz w:val="24"/>
          <w:szCs w:val="24"/>
          <w:lang w:val="hy-AM"/>
        </w:rPr>
        <w:t xml:space="preserve"> </w:t>
      </w:r>
      <w:r w:rsidRPr="00AC42E8">
        <w:rPr>
          <w:rFonts w:ascii="GHEA Grapalat" w:hAnsi="GHEA Grapalat"/>
          <w:sz w:val="24"/>
          <w:szCs w:val="24"/>
          <w:lang w:val="hy-AM"/>
        </w:rPr>
        <w:t xml:space="preserve">Ավագանին, և նիստին ներկա անդամների ձայների մեծամասնությամբ որոշում է կայացնում </w:t>
      </w:r>
      <w:r w:rsidR="007F609C" w:rsidRPr="00AC42E8">
        <w:rPr>
          <w:rFonts w:ascii="GHEA Grapalat" w:hAnsi="GHEA Grapalat"/>
          <w:sz w:val="24"/>
          <w:szCs w:val="24"/>
          <w:lang w:val="hy-AM"/>
        </w:rPr>
        <w:t>Հ</w:t>
      </w:r>
      <w:r w:rsidRPr="00AC42E8">
        <w:rPr>
          <w:rFonts w:ascii="GHEA Grapalat" w:hAnsi="GHEA Grapalat"/>
          <w:sz w:val="24"/>
          <w:szCs w:val="24"/>
          <w:lang w:val="hy-AM"/>
        </w:rPr>
        <w:t>ամայնքի պատվավոր քաղաքացու կոչում շնորհելու մասին:</w:t>
      </w:r>
    </w:p>
    <w:p w:rsidR="002210AD"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պատվավոր քաղաքացու կոչմանն արժանացած անձանց տրվում է </w:t>
      </w:r>
      <w:r w:rsidR="00CE3F46" w:rsidRPr="00AC42E8">
        <w:rPr>
          <w:rFonts w:ascii="GHEA Grapalat" w:hAnsi="GHEA Grapalat"/>
          <w:sz w:val="24"/>
          <w:szCs w:val="24"/>
          <w:lang w:val="hy-AM"/>
        </w:rPr>
        <w:t>շնորհագիր</w:t>
      </w:r>
      <w:r w:rsidR="00E640A5" w:rsidRPr="00AC42E8">
        <w:rPr>
          <w:rFonts w:ascii="GHEA Grapalat" w:hAnsi="GHEA Grapalat"/>
          <w:sz w:val="24"/>
          <w:szCs w:val="24"/>
          <w:lang w:val="hy-AM"/>
        </w:rPr>
        <w:t xml:space="preserve">, որի </w:t>
      </w:r>
      <w:r w:rsidR="007E7606">
        <w:rPr>
          <w:rFonts w:ascii="GHEA Grapalat" w:hAnsi="GHEA Grapalat"/>
          <w:sz w:val="24"/>
          <w:szCs w:val="24"/>
          <w:lang w:val="hy-AM"/>
        </w:rPr>
        <w:t>նկարագրությունն ու նմուշը</w:t>
      </w:r>
      <w:r w:rsidR="00CE3F46" w:rsidRPr="00AC42E8">
        <w:rPr>
          <w:rFonts w:ascii="GHEA Grapalat" w:hAnsi="GHEA Grapalat"/>
          <w:sz w:val="24"/>
          <w:szCs w:val="24"/>
          <w:lang w:val="hy-AM"/>
        </w:rPr>
        <w:t xml:space="preserve"> հաստատում է Ավագանին։</w:t>
      </w:r>
      <w:r w:rsidR="00E640A5" w:rsidRPr="00AC42E8">
        <w:rPr>
          <w:rFonts w:ascii="GHEA Grapalat" w:hAnsi="GHEA Grapalat"/>
          <w:sz w:val="24"/>
          <w:szCs w:val="24"/>
          <w:lang w:val="hy-AM"/>
        </w:rPr>
        <w:t xml:space="preserve"> Շնորհագիրը Համայնքի պատվավոր քաղաքացու կոչմանն արժանացած անձին </w:t>
      </w:r>
      <w:r w:rsidR="00765BF9">
        <w:rPr>
          <w:rFonts w:ascii="GHEA Grapalat" w:hAnsi="GHEA Grapalat"/>
          <w:sz w:val="24"/>
          <w:szCs w:val="24"/>
          <w:lang w:val="hy-AM"/>
        </w:rPr>
        <w:t xml:space="preserve">հանդիսավոր պայմաններում </w:t>
      </w:r>
      <w:r w:rsidR="00E640A5" w:rsidRPr="00AC42E8">
        <w:rPr>
          <w:rFonts w:ascii="GHEA Grapalat" w:hAnsi="GHEA Grapalat"/>
          <w:sz w:val="24"/>
          <w:szCs w:val="24"/>
          <w:lang w:val="hy-AM"/>
        </w:rPr>
        <w:t>հանձնում է Համայնքի ղեկավարը</w:t>
      </w:r>
      <w:r w:rsidR="00765BF9">
        <w:rPr>
          <w:rFonts w:ascii="GHEA Grapalat" w:hAnsi="GHEA Grapalat"/>
          <w:sz w:val="24"/>
          <w:szCs w:val="24"/>
          <w:lang w:val="hy-AM"/>
        </w:rPr>
        <w:t>՝ Ավագանու անդամների, հյուրերի ներկայությամբ</w:t>
      </w:r>
      <w:r w:rsidR="00E640A5" w:rsidRPr="00AC42E8">
        <w:rPr>
          <w:rFonts w:ascii="GHEA Grapalat" w:hAnsi="GHEA Grapalat"/>
          <w:sz w:val="24"/>
          <w:szCs w:val="24"/>
          <w:lang w:val="hy-AM"/>
        </w:rPr>
        <w:t>։</w:t>
      </w:r>
      <w:r w:rsidR="005E6AA9" w:rsidRPr="00AC42E8">
        <w:rPr>
          <w:rFonts w:ascii="GHEA Grapalat" w:hAnsi="GHEA Grapalat"/>
          <w:sz w:val="24"/>
          <w:szCs w:val="24"/>
          <w:lang w:val="hy-AM"/>
        </w:rPr>
        <w:t xml:space="preserve"> </w:t>
      </w:r>
    </w:p>
    <w:p w:rsidR="00CE3F46" w:rsidRPr="00AC42E8" w:rsidRDefault="00E640A5" w:rsidP="008611CD">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Համայնքը կարող է ունենալ նաև մեդալ, որ</w:t>
      </w:r>
      <w:r w:rsidR="00E866B8">
        <w:rPr>
          <w:rFonts w:ascii="GHEA Grapalat" w:hAnsi="GHEA Grapalat"/>
          <w:sz w:val="24"/>
          <w:szCs w:val="24"/>
          <w:lang w:val="hy-AM"/>
        </w:rPr>
        <w:t>ի նկարագրություն</w:t>
      </w:r>
      <w:r w:rsidR="007E7606">
        <w:rPr>
          <w:rFonts w:ascii="GHEA Grapalat" w:hAnsi="GHEA Grapalat"/>
          <w:sz w:val="24"/>
          <w:szCs w:val="24"/>
          <w:lang w:val="hy-AM"/>
        </w:rPr>
        <w:t>ն ու նմուշը</w:t>
      </w:r>
      <w:r w:rsidRPr="00AC42E8">
        <w:rPr>
          <w:rFonts w:ascii="GHEA Grapalat" w:hAnsi="GHEA Grapalat"/>
          <w:sz w:val="24"/>
          <w:szCs w:val="24"/>
          <w:lang w:val="hy-AM"/>
        </w:rPr>
        <w:t xml:space="preserve"> հաստատում է Ավագանին։ </w:t>
      </w:r>
      <w:r w:rsidR="008E4195" w:rsidRPr="00AC42E8">
        <w:rPr>
          <w:rFonts w:ascii="GHEA Grapalat" w:hAnsi="GHEA Grapalat"/>
          <w:sz w:val="24"/>
          <w:szCs w:val="24"/>
          <w:lang w:val="hy-AM"/>
        </w:rPr>
        <w:t>Մ</w:t>
      </w:r>
      <w:r w:rsidRPr="00AC42E8">
        <w:rPr>
          <w:rFonts w:ascii="GHEA Grapalat" w:hAnsi="GHEA Grapalat"/>
          <w:sz w:val="24"/>
          <w:szCs w:val="24"/>
          <w:lang w:val="hy-AM"/>
        </w:rPr>
        <w:t xml:space="preserve">եդալով կարող են պարգևատրվել </w:t>
      </w:r>
      <w:r w:rsidR="00E83E0B" w:rsidRPr="00AC42E8">
        <w:rPr>
          <w:rFonts w:ascii="GHEA Grapalat" w:hAnsi="GHEA Grapalat"/>
          <w:sz w:val="24"/>
          <w:szCs w:val="24"/>
          <w:lang w:val="hy-AM"/>
        </w:rPr>
        <w:t xml:space="preserve">ինչպես Համայնքի պատվավոր քաղաքացու կոչմանն արժանացած, այնպես էլ </w:t>
      </w:r>
      <w:r w:rsidRPr="00AC42E8">
        <w:rPr>
          <w:rFonts w:ascii="GHEA Grapalat" w:hAnsi="GHEA Grapalat"/>
          <w:sz w:val="24"/>
          <w:szCs w:val="24"/>
          <w:lang w:val="hy-AM"/>
        </w:rPr>
        <w:t>Կանոնակարգի 16</w:t>
      </w:r>
      <w:r w:rsidR="00B656A0">
        <w:rPr>
          <w:rFonts w:ascii="GHEA Grapalat" w:hAnsi="GHEA Grapalat"/>
          <w:sz w:val="24"/>
          <w:szCs w:val="24"/>
          <w:lang w:val="hy-AM"/>
        </w:rPr>
        <w:t>5</w:t>
      </w:r>
      <w:r w:rsidRPr="00AC42E8">
        <w:rPr>
          <w:rFonts w:ascii="GHEA Grapalat" w:hAnsi="GHEA Grapalat"/>
          <w:sz w:val="24"/>
          <w:szCs w:val="24"/>
          <w:lang w:val="hy-AM"/>
        </w:rPr>
        <w:t xml:space="preserve">-րդ կետով սահմանված չափանիշներին համապատասխանող </w:t>
      </w:r>
      <w:r w:rsidR="00E55C74">
        <w:rPr>
          <w:rFonts w:ascii="GHEA Grapalat" w:hAnsi="GHEA Grapalat"/>
          <w:sz w:val="24"/>
          <w:szCs w:val="24"/>
          <w:lang w:val="hy-AM"/>
        </w:rPr>
        <w:t xml:space="preserve">այլ </w:t>
      </w:r>
      <w:r w:rsidRPr="00AC42E8">
        <w:rPr>
          <w:rFonts w:ascii="GHEA Grapalat" w:hAnsi="GHEA Grapalat"/>
          <w:sz w:val="24"/>
          <w:szCs w:val="24"/>
          <w:lang w:val="hy-AM"/>
        </w:rPr>
        <w:t xml:space="preserve">անձինք։ </w:t>
      </w:r>
      <w:r w:rsidR="008E4195" w:rsidRPr="00AC42E8">
        <w:rPr>
          <w:rFonts w:ascii="GHEA Grapalat" w:hAnsi="GHEA Grapalat"/>
          <w:sz w:val="24"/>
          <w:szCs w:val="24"/>
          <w:lang w:val="hy-AM"/>
        </w:rPr>
        <w:t>Մ</w:t>
      </w:r>
      <w:r w:rsidRPr="00AC42E8">
        <w:rPr>
          <w:rFonts w:ascii="GHEA Grapalat" w:hAnsi="GHEA Grapalat"/>
          <w:sz w:val="24"/>
          <w:szCs w:val="24"/>
          <w:lang w:val="hy-AM"/>
        </w:rPr>
        <w:t>եդալով պարգևատրումը կատարվում է Համայնքի ղեկավարի որոշմամբ։</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sz w:val="24"/>
          <w:szCs w:val="24"/>
          <w:lang w:val="hy-AM"/>
        </w:rPr>
        <w:t xml:space="preserve"> Համայնքի պատվավոր քաղաքացու կոչում շնորհելու մասին </w:t>
      </w:r>
      <w:r w:rsidR="007F609C" w:rsidRPr="00AC42E8">
        <w:rPr>
          <w:rFonts w:ascii="GHEA Grapalat" w:hAnsi="GHEA Grapalat"/>
          <w:sz w:val="24"/>
          <w:szCs w:val="24"/>
          <w:lang w:val="hy-AM"/>
        </w:rPr>
        <w:t xml:space="preserve"> </w:t>
      </w:r>
      <w:r w:rsidRPr="00AC42E8">
        <w:rPr>
          <w:rFonts w:ascii="GHEA Grapalat" w:hAnsi="GHEA Grapalat"/>
          <w:sz w:val="24"/>
          <w:szCs w:val="24"/>
          <w:lang w:val="hy-AM"/>
        </w:rPr>
        <w:t>Ավագանու</w:t>
      </w:r>
      <w:r w:rsidR="00E640A5" w:rsidRPr="00AC42E8">
        <w:rPr>
          <w:rFonts w:ascii="GHEA Grapalat" w:hAnsi="GHEA Grapalat"/>
          <w:sz w:val="24"/>
          <w:szCs w:val="24"/>
          <w:lang w:val="hy-AM"/>
        </w:rPr>
        <w:t>, ինչպես նաև մեդալով պարգևատրելու մասին Համայնքի ղեկավարի</w:t>
      </w:r>
      <w:r w:rsidRPr="00AC42E8">
        <w:rPr>
          <w:rFonts w:ascii="GHEA Grapalat" w:hAnsi="GHEA Grapalat"/>
          <w:sz w:val="24"/>
          <w:szCs w:val="24"/>
          <w:lang w:val="hy-AM"/>
        </w:rPr>
        <w:t xml:space="preserve"> որոշում</w:t>
      </w:r>
      <w:r w:rsidR="00E640A5" w:rsidRPr="00AC42E8">
        <w:rPr>
          <w:rFonts w:ascii="GHEA Grapalat" w:hAnsi="GHEA Grapalat"/>
          <w:sz w:val="24"/>
          <w:szCs w:val="24"/>
          <w:lang w:val="hy-AM"/>
        </w:rPr>
        <w:t>ներ</w:t>
      </w:r>
      <w:r w:rsidRPr="00AC42E8">
        <w:rPr>
          <w:rFonts w:ascii="GHEA Grapalat" w:hAnsi="GHEA Grapalat"/>
          <w:sz w:val="24"/>
          <w:szCs w:val="24"/>
          <w:lang w:val="hy-AM"/>
        </w:rPr>
        <w:t xml:space="preserve">ը հրապարակվում </w:t>
      </w:r>
      <w:r w:rsidR="00E640A5" w:rsidRPr="00AC42E8">
        <w:rPr>
          <w:rFonts w:ascii="GHEA Grapalat" w:hAnsi="GHEA Grapalat"/>
          <w:sz w:val="24"/>
          <w:szCs w:val="24"/>
          <w:lang w:val="hy-AM"/>
        </w:rPr>
        <w:t>են</w:t>
      </w:r>
      <w:r w:rsidRPr="00AC42E8">
        <w:rPr>
          <w:rFonts w:ascii="GHEA Grapalat" w:hAnsi="GHEA Grapalat"/>
          <w:sz w:val="24"/>
          <w:szCs w:val="24"/>
          <w:lang w:val="hy-AM"/>
        </w:rPr>
        <w:t xml:space="preserve">, հնարավորության դեպքում լուսաբանվում </w:t>
      </w:r>
      <w:r w:rsidR="00E640A5" w:rsidRPr="00AC42E8">
        <w:rPr>
          <w:rFonts w:ascii="GHEA Grapalat" w:hAnsi="GHEA Grapalat"/>
          <w:sz w:val="24"/>
          <w:szCs w:val="24"/>
          <w:lang w:val="hy-AM"/>
        </w:rPr>
        <w:t>են</w:t>
      </w:r>
      <w:r w:rsidRPr="00AC42E8">
        <w:rPr>
          <w:rFonts w:ascii="GHEA Grapalat" w:hAnsi="GHEA Grapalat"/>
          <w:sz w:val="24"/>
          <w:szCs w:val="24"/>
          <w:lang w:val="hy-AM"/>
        </w:rPr>
        <w:t xml:space="preserve"> տեղական զանգվածային լրատվության միջոցներով:</w:t>
      </w:r>
    </w:p>
    <w:p w:rsidR="000F1FC8" w:rsidRPr="00AC42E8" w:rsidRDefault="000F1FC8" w:rsidP="000F1FC8">
      <w:pPr>
        <w:tabs>
          <w:tab w:val="left" w:pos="426"/>
        </w:tabs>
        <w:spacing w:after="0" w:line="240" w:lineRule="auto"/>
        <w:jc w:val="both"/>
        <w:rPr>
          <w:rFonts w:ascii="GHEA Grapalat" w:hAnsi="GHEA Grapalat"/>
          <w:sz w:val="24"/>
          <w:szCs w:val="24"/>
          <w:lang w:val="hy-AM"/>
        </w:rPr>
      </w:pPr>
    </w:p>
    <w:p w:rsidR="008611CD" w:rsidRPr="00AC42E8" w:rsidRDefault="008611CD" w:rsidP="008611CD">
      <w:pPr>
        <w:spacing w:after="120"/>
        <w:jc w:val="center"/>
        <w:rPr>
          <w:rFonts w:ascii="GHEA Grapalat" w:hAnsi="GHEA Grapalat" w:cs="GHEA Grapalat"/>
          <w:b/>
          <w:sz w:val="24"/>
          <w:szCs w:val="24"/>
          <w:lang w:val="hy-AM"/>
        </w:rPr>
      </w:pPr>
      <w:r w:rsidRPr="00AC42E8">
        <w:rPr>
          <w:rFonts w:ascii="GHEA Grapalat" w:hAnsi="GHEA Grapalat" w:cs="GHEA Grapalat"/>
          <w:b/>
          <w:sz w:val="24"/>
          <w:szCs w:val="24"/>
          <w:lang w:val="hy-AM"/>
        </w:rPr>
        <w:t>XV. ԵԶՐԱՓԱԿԻՉ ԴՐՈՒՅԹՆԵՐ</w:t>
      </w:r>
    </w:p>
    <w:p w:rsidR="000F1FC8" w:rsidRPr="00AC42E8" w:rsidRDefault="000F1FC8" w:rsidP="000F1FC8">
      <w:pPr>
        <w:tabs>
          <w:tab w:val="left" w:pos="426"/>
        </w:tabs>
        <w:spacing w:after="0" w:line="240" w:lineRule="auto"/>
        <w:jc w:val="both"/>
        <w:rPr>
          <w:rFonts w:ascii="GHEA Grapalat" w:hAnsi="GHEA Grapalat"/>
          <w:sz w:val="24"/>
          <w:szCs w:val="24"/>
          <w:lang w:val="hy-AM"/>
        </w:rPr>
      </w:pP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 xml:space="preserve">Սույն </w:t>
      </w:r>
      <w:r w:rsidR="00F81111" w:rsidRPr="00AC42E8">
        <w:rPr>
          <w:rFonts w:ascii="GHEA Grapalat" w:hAnsi="GHEA Grapalat" w:cs="GHEA Grapalat"/>
          <w:sz w:val="24"/>
          <w:szCs w:val="24"/>
          <w:lang w:val="hy-AM"/>
        </w:rPr>
        <w:t>Կանոնակարգն</w:t>
      </w:r>
      <w:r w:rsidRPr="00AC42E8">
        <w:rPr>
          <w:rFonts w:ascii="GHEA Grapalat" w:hAnsi="GHEA Grapalat" w:cs="GHEA Grapalat"/>
          <w:sz w:val="24"/>
          <w:szCs w:val="24"/>
          <w:lang w:val="hy-AM"/>
        </w:rPr>
        <w:t xml:space="preserve"> ուժը կորցրած կարող է ճանաչվել ՀՀ օրենսդրության և </w:t>
      </w:r>
      <w:r w:rsidR="007F609C" w:rsidRPr="00AC42E8">
        <w:rPr>
          <w:rFonts w:ascii="GHEA Grapalat" w:hAnsi="GHEA Grapalat" w:cs="GHEA Grapalat"/>
          <w:sz w:val="24"/>
          <w:szCs w:val="24"/>
          <w:lang w:val="hy-AM"/>
        </w:rPr>
        <w:t xml:space="preserve"> </w:t>
      </w:r>
      <w:r w:rsidRPr="00AC42E8">
        <w:rPr>
          <w:rFonts w:ascii="GHEA Grapalat" w:hAnsi="GHEA Grapalat" w:cs="GHEA Grapalat"/>
          <w:sz w:val="24"/>
          <w:szCs w:val="24"/>
          <w:lang w:val="hy-AM"/>
        </w:rPr>
        <w:t xml:space="preserve"> Ավագանու որոշման հիման վրա:</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Կանոնակարգում ցանկացած փոփոխություն կամ լրացում կարող է կատարվել Ավագանու որոշմամբ՝ չհակասելով ՀՀ Սահմանադրությանը</w:t>
      </w:r>
      <w:r w:rsidR="007F609C" w:rsidRPr="00AC42E8">
        <w:rPr>
          <w:rFonts w:ascii="GHEA Grapalat" w:hAnsi="GHEA Grapalat" w:cs="GHEA Grapalat"/>
          <w:sz w:val="24"/>
          <w:szCs w:val="24"/>
          <w:lang w:val="hy-AM"/>
        </w:rPr>
        <w:t>, Օ</w:t>
      </w:r>
      <w:r w:rsidRPr="00AC42E8">
        <w:rPr>
          <w:rFonts w:ascii="GHEA Grapalat" w:hAnsi="GHEA Grapalat" w:cs="GHEA Grapalat"/>
          <w:sz w:val="24"/>
          <w:szCs w:val="24"/>
          <w:lang w:val="hy-AM"/>
        </w:rPr>
        <w:t>րենքին և այլ իրավական ակտերին:</w:t>
      </w:r>
      <w:r w:rsidRPr="00AC42E8">
        <w:rPr>
          <w:rFonts w:ascii="GHEA Grapalat" w:hAnsi="GHEA Grapalat" w:cs="GHEA Grapalat"/>
          <w:sz w:val="24"/>
          <w:szCs w:val="24"/>
          <w:lang w:val="hy-AM"/>
        </w:rPr>
        <w:tab/>
      </w:r>
    </w:p>
    <w:p w:rsidR="008611CD"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Կանոնակարգի փոփոխություն</w:t>
      </w:r>
      <w:r w:rsidR="001160AB" w:rsidRPr="00AC42E8">
        <w:rPr>
          <w:rFonts w:ascii="GHEA Grapalat" w:hAnsi="GHEA Grapalat" w:cs="GHEA Grapalat"/>
          <w:sz w:val="24"/>
          <w:szCs w:val="24"/>
          <w:lang w:val="hy-AM"/>
        </w:rPr>
        <w:t>ն</w:t>
      </w:r>
      <w:r w:rsidRPr="00AC42E8">
        <w:rPr>
          <w:rFonts w:ascii="GHEA Grapalat" w:hAnsi="GHEA Grapalat" w:cs="GHEA Grapalat"/>
          <w:sz w:val="24"/>
          <w:szCs w:val="24"/>
          <w:lang w:val="hy-AM"/>
        </w:rPr>
        <w:t xml:space="preserve"> ընդունվում է Ավագանու նիստին ներկա գտնվող անդամների ձայների մեծամասնությամբ:</w:t>
      </w:r>
    </w:p>
    <w:p w:rsidR="00067DA0" w:rsidRPr="00AC42E8" w:rsidRDefault="00067DA0" w:rsidP="00067DA0">
      <w:pPr>
        <w:pStyle w:val="a3"/>
        <w:numPr>
          <w:ilvl w:val="0"/>
          <w:numId w:val="8"/>
        </w:numPr>
        <w:tabs>
          <w:tab w:val="left" w:pos="426"/>
        </w:tabs>
        <w:spacing w:after="0" w:line="240" w:lineRule="auto"/>
        <w:ind w:left="284" w:hanging="426"/>
        <w:jc w:val="both"/>
        <w:rPr>
          <w:rFonts w:ascii="GHEA Grapalat" w:hAnsi="GHEA Grapalat"/>
          <w:sz w:val="24"/>
          <w:szCs w:val="24"/>
          <w:lang w:val="hy-AM"/>
        </w:rPr>
      </w:pPr>
      <w:r w:rsidRPr="00AC42E8">
        <w:rPr>
          <w:rFonts w:ascii="GHEA Grapalat" w:hAnsi="GHEA Grapalat" w:cs="GHEA Grapalat"/>
          <w:sz w:val="24"/>
          <w:szCs w:val="24"/>
          <w:lang w:val="hy-AM"/>
        </w:rPr>
        <w:t>Սույն Կանոնակարգով չկարգավորված հարաբերությունները կարգավորվում են ՀՀ գործող օրենսդրությամբ</w:t>
      </w:r>
      <w:r w:rsidR="00263448" w:rsidRPr="00AC42E8">
        <w:rPr>
          <w:rFonts w:ascii="GHEA Grapalat" w:hAnsi="GHEA Grapalat" w:cs="GHEA Grapalat"/>
          <w:sz w:val="24"/>
          <w:szCs w:val="24"/>
          <w:lang w:val="hy-AM"/>
        </w:rPr>
        <w:t>»</w:t>
      </w:r>
      <w:r w:rsidRPr="00AC42E8">
        <w:rPr>
          <w:rFonts w:ascii="GHEA Grapalat" w:hAnsi="GHEA Grapalat" w:cs="GHEA Grapalat"/>
          <w:sz w:val="24"/>
          <w:szCs w:val="24"/>
          <w:lang w:val="hy-AM"/>
        </w:rPr>
        <w:t>:</w:t>
      </w:r>
    </w:p>
    <w:p w:rsidR="00E640A5" w:rsidRDefault="00E640A5">
      <w:pPr>
        <w:rPr>
          <w:rFonts w:ascii="GHEA Grapalat" w:hAnsi="GHEA Grapalat"/>
          <w:sz w:val="24"/>
          <w:szCs w:val="24"/>
          <w:lang w:val="hy-AM"/>
        </w:rPr>
      </w:pPr>
    </w:p>
    <w:p w:rsidR="00E640A5" w:rsidRDefault="00E640A5">
      <w:pPr>
        <w:rPr>
          <w:rFonts w:ascii="GHEA Grapalat" w:hAnsi="GHEA Grapalat"/>
          <w:sz w:val="24"/>
          <w:szCs w:val="24"/>
          <w:lang w:val="hy-AM"/>
        </w:rPr>
      </w:pPr>
    </w:p>
    <w:p w:rsidR="00E640A5" w:rsidRDefault="00E640A5">
      <w:pPr>
        <w:rPr>
          <w:rFonts w:ascii="GHEA Grapalat" w:hAnsi="GHEA Grapalat"/>
          <w:sz w:val="24"/>
          <w:szCs w:val="24"/>
          <w:lang w:val="hy-AM"/>
        </w:rPr>
      </w:pPr>
    </w:p>
    <w:p w:rsidR="00F20FE1" w:rsidRPr="00607605" w:rsidRDefault="00F20FE1">
      <w:pPr>
        <w:rPr>
          <w:lang w:val="hy-AM"/>
        </w:rPr>
      </w:pPr>
    </w:p>
    <w:sectPr w:rsidR="00F20FE1" w:rsidRPr="00607605" w:rsidSect="0042731F">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07" w:rsidRDefault="00061107">
      <w:pPr>
        <w:spacing w:after="0" w:line="240" w:lineRule="auto"/>
      </w:pPr>
      <w:r>
        <w:separator/>
      </w:r>
    </w:p>
  </w:endnote>
  <w:endnote w:type="continuationSeparator" w:id="0">
    <w:p w:rsidR="00061107" w:rsidRDefault="0006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367134"/>
      <w:docPartObj>
        <w:docPartGallery w:val="Page Numbers (Bottom of Page)"/>
        <w:docPartUnique/>
      </w:docPartObj>
    </w:sdtPr>
    <w:sdtEndPr/>
    <w:sdtContent>
      <w:p w:rsidR="00BE4F21" w:rsidRDefault="00BE4F21">
        <w:pPr>
          <w:pStyle w:val="ab"/>
          <w:jc w:val="right"/>
        </w:pPr>
        <w:r>
          <w:fldChar w:fldCharType="begin"/>
        </w:r>
        <w:r>
          <w:instrText>PAGE   \* MERGEFORMAT</w:instrText>
        </w:r>
        <w:r>
          <w:fldChar w:fldCharType="separate"/>
        </w:r>
        <w:r w:rsidR="00934B48" w:rsidRPr="00934B48">
          <w:rPr>
            <w:noProof/>
            <w:lang w:val="ru-RU"/>
          </w:rPr>
          <w:t>2</w:t>
        </w:r>
        <w:r>
          <w:fldChar w:fldCharType="end"/>
        </w:r>
      </w:p>
    </w:sdtContent>
  </w:sdt>
  <w:p w:rsidR="00BE4F21" w:rsidRDefault="00BE4F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07" w:rsidRDefault="00061107">
      <w:pPr>
        <w:spacing w:after="0" w:line="240" w:lineRule="auto"/>
      </w:pPr>
      <w:r>
        <w:separator/>
      </w:r>
    </w:p>
  </w:footnote>
  <w:footnote w:type="continuationSeparator" w:id="0">
    <w:p w:rsidR="00061107" w:rsidRDefault="00061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A7F"/>
    <w:multiLevelType w:val="hybridMultilevel"/>
    <w:tmpl w:val="1B7A9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05B14"/>
    <w:multiLevelType w:val="hybridMultilevel"/>
    <w:tmpl w:val="56521BD4"/>
    <w:lvl w:ilvl="0" w:tplc="EB18BDE8">
      <w:start w:val="1"/>
      <w:numFmt w:val="decimal"/>
      <w:lvlText w:val="%1."/>
      <w:lvlJc w:val="left"/>
      <w:pPr>
        <w:ind w:left="720" w:hanging="360"/>
      </w:pPr>
      <w:rPr>
        <w:rFonts w:cs="GHEA Grapalat"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C654E"/>
    <w:multiLevelType w:val="hybridMultilevel"/>
    <w:tmpl w:val="5A1441EC"/>
    <w:lvl w:ilvl="0" w:tplc="61E62D96">
      <w:start w:val="1"/>
      <w:numFmt w:val="decimal"/>
      <w:lvlText w:val="%1)"/>
      <w:lvlJc w:val="left"/>
      <w:pPr>
        <w:ind w:left="502" w:hanging="360"/>
      </w:pPr>
      <w:rPr>
        <w:rFonts w:hint="default"/>
        <w:lang w:val="hy-AM"/>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2DF84C02"/>
    <w:multiLevelType w:val="hybridMultilevel"/>
    <w:tmpl w:val="6E10FA1C"/>
    <w:lvl w:ilvl="0" w:tplc="55D09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7459A7"/>
    <w:multiLevelType w:val="hybridMultilevel"/>
    <w:tmpl w:val="44C0F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8286AF6"/>
    <w:multiLevelType w:val="multilevel"/>
    <w:tmpl w:val="698EC8A8"/>
    <w:lvl w:ilvl="0">
      <w:start w:val="1"/>
      <w:numFmt w:val="decimal"/>
      <w:lvlText w:val="%1."/>
      <w:lvlJc w:val="left"/>
      <w:pPr>
        <w:ind w:left="360" w:hanging="360"/>
      </w:pPr>
      <w:rPr>
        <w:lang w:val="hy-AM"/>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8C313A"/>
    <w:multiLevelType w:val="hybridMultilevel"/>
    <w:tmpl w:val="21A03B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7D23DE"/>
    <w:multiLevelType w:val="hybridMultilevel"/>
    <w:tmpl w:val="34868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1A4"/>
    <w:rsid w:val="00012E91"/>
    <w:rsid w:val="000175BD"/>
    <w:rsid w:val="00032774"/>
    <w:rsid w:val="0003669F"/>
    <w:rsid w:val="00050C34"/>
    <w:rsid w:val="000565F1"/>
    <w:rsid w:val="00061107"/>
    <w:rsid w:val="00066759"/>
    <w:rsid w:val="000677B0"/>
    <w:rsid w:val="00067DA0"/>
    <w:rsid w:val="000727DD"/>
    <w:rsid w:val="00072AAF"/>
    <w:rsid w:val="000779F1"/>
    <w:rsid w:val="00093687"/>
    <w:rsid w:val="00095EAF"/>
    <w:rsid w:val="000A1B0E"/>
    <w:rsid w:val="000A4C85"/>
    <w:rsid w:val="000D5616"/>
    <w:rsid w:val="000D589F"/>
    <w:rsid w:val="000F0082"/>
    <w:rsid w:val="000F1FC8"/>
    <w:rsid w:val="00106973"/>
    <w:rsid w:val="001079D5"/>
    <w:rsid w:val="00114062"/>
    <w:rsid w:val="001160AB"/>
    <w:rsid w:val="001570C8"/>
    <w:rsid w:val="00183061"/>
    <w:rsid w:val="00184A9E"/>
    <w:rsid w:val="00190BA3"/>
    <w:rsid w:val="001922EA"/>
    <w:rsid w:val="001A41A4"/>
    <w:rsid w:val="001D1309"/>
    <w:rsid w:val="001E7471"/>
    <w:rsid w:val="0021270A"/>
    <w:rsid w:val="00213886"/>
    <w:rsid w:val="00215C6B"/>
    <w:rsid w:val="002210AD"/>
    <w:rsid w:val="00221131"/>
    <w:rsid w:val="00230AED"/>
    <w:rsid w:val="0023646B"/>
    <w:rsid w:val="00246921"/>
    <w:rsid w:val="00250163"/>
    <w:rsid w:val="00257B18"/>
    <w:rsid w:val="0026047B"/>
    <w:rsid w:val="00263448"/>
    <w:rsid w:val="00267B24"/>
    <w:rsid w:val="0029089C"/>
    <w:rsid w:val="002916B6"/>
    <w:rsid w:val="002972A6"/>
    <w:rsid w:val="002B0921"/>
    <w:rsid w:val="002C5DB8"/>
    <w:rsid w:val="002F09D9"/>
    <w:rsid w:val="002F291A"/>
    <w:rsid w:val="002F32C6"/>
    <w:rsid w:val="002F6130"/>
    <w:rsid w:val="00306E40"/>
    <w:rsid w:val="00313032"/>
    <w:rsid w:val="003305CE"/>
    <w:rsid w:val="003401E8"/>
    <w:rsid w:val="00351482"/>
    <w:rsid w:val="003605A3"/>
    <w:rsid w:val="00367E53"/>
    <w:rsid w:val="003736D5"/>
    <w:rsid w:val="0037723D"/>
    <w:rsid w:val="00381157"/>
    <w:rsid w:val="003A434C"/>
    <w:rsid w:val="003B146A"/>
    <w:rsid w:val="003B26BE"/>
    <w:rsid w:val="003B358E"/>
    <w:rsid w:val="003C0754"/>
    <w:rsid w:val="003C226F"/>
    <w:rsid w:val="003E50FA"/>
    <w:rsid w:val="003E5F98"/>
    <w:rsid w:val="003E6081"/>
    <w:rsid w:val="003F1FBA"/>
    <w:rsid w:val="0040196C"/>
    <w:rsid w:val="00403755"/>
    <w:rsid w:val="00413E71"/>
    <w:rsid w:val="0042731F"/>
    <w:rsid w:val="0043405D"/>
    <w:rsid w:val="00446D9C"/>
    <w:rsid w:val="00450516"/>
    <w:rsid w:val="004606FC"/>
    <w:rsid w:val="00481BF8"/>
    <w:rsid w:val="00486588"/>
    <w:rsid w:val="004A25F9"/>
    <w:rsid w:val="004A3343"/>
    <w:rsid w:val="004C49F3"/>
    <w:rsid w:val="004D1DE1"/>
    <w:rsid w:val="005172ED"/>
    <w:rsid w:val="005246A2"/>
    <w:rsid w:val="0053082B"/>
    <w:rsid w:val="0054218E"/>
    <w:rsid w:val="00546447"/>
    <w:rsid w:val="005747D1"/>
    <w:rsid w:val="00586D1F"/>
    <w:rsid w:val="005B20C5"/>
    <w:rsid w:val="005E1DAF"/>
    <w:rsid w:val="005E6AA9"/>
    <w:rsid w:val="005F4B8E"/>
    <w:rsid w:val="00600EF0"/>
    <w:rsid w:val="00607605"/>
    <w:rsid w:val="00611053"/>
    <w:rsid w:val="00617FD2"/>
    <w:rsid w:val="0063201B"/>
    <w:rsid w:val="00636D12"/>
    <w:rsid w:val="0063720B"/>
    <w:rsid w:val="00640968"/>
    <w:rsid w:val="00642A1B"/>
    <w:rsid w:val="0064474D"/>
    <w:rsid w:val="0066059C"/>
    <w:rsid w:val="006634DF"/>
    <w:rsid w:val="00672589"/>
    <w:rsid w:val="00676E7B"/>
    <w:rsid w:val="0068237F"/>
    <w:rsid w:val="0069080F"/>
    <w:rsid w:val="0069324A"/>
    <w:rsid w:val="006C15F8"/>
    <w:rsid w:val="006C58C7"/>
    <w:rsid w:val="006C768D"/>
    <w:rsid w:val="006D2A41"/>
    <w:rsid w:val="006D6AA2"/>
    <w:rsid w:val="006E06C4"/>
    <w:rsid w:val="006F1C3C"/>
    <w:rsid w:val="006F67F5"/>
    <w:rsid w:val="007018D1"/>
    <w:rsid w:val="00701C9E"/>
    <w:rsid w:val="007071A7"/>
    <w:rsid w:val="00710E09"/>
    <w:rsid w:val="00712583"/>
    <w:rsid w:val="00741E1A"/>
    <w:rsid w:val="007523BB"/>
    <w:rsid w:val="00754E1F"/>
    <w:rsid w:val="00765BF9"/>
    <w:rsid w:val="00767CFE"/>
    <w:rsid w:val="00771944"/>
    <w:rsid w:val="007775F7"/>
    <w:rsid w:val="007859EB"/>
    <w:rsid w:val="007B05CD"/>
    <w:rsid w:val="007B42C9"/>
    <w:rsid w:val="007E5524"/>
    <w:rsid w:val="007E58C9"/>
    <w:rsid w:val="007E6AEF"/>
    <w:rsid w:val="007E7606"/>
    <w:rsid w:val="007F609C"/>
    <w:rsid w:val="00804BDC"/>
    <w:rsid w:val="00804C8A"/>
    <w:rsid w:val="00806441"/>
    <w:rsid w:val="00815939"/>
    <w:rsid w:val="008255EC"/>
    <w:rsid w:val="00825B25"/>
    <w:rsid w:val="00825D8C"/>
    <w:rsid w:val="00827D20"/>
    <w:rsid w:val="00827E78"/>
    <w:rsid w:val="00833EFC"/>
    <w:rsid w:val="00834194"/>
    <w:rsid w:val="00837521"/>
    <w:rsid w:val="00846BF5"/>
    <w:rsid w:val="008611CD"/>
    <w:rsid w:val="00885A2E"/>
    <w:rsid w:val="00887012"/>
    <w:rsid w:val="008A0666"/>
    <w:rsid w:val="008A6538"/>
    <w:rsid w:val="008C3C84"/>
    <w:rsid w:val="008E1298"/>
    <w:rsid w:val="008E4195"/>
    <w:rsid w:val="009030C9"/>
    <w:rsid w:val="0091330D"/>
    <w:rsid w:val="00916CB1"/>
    <w:rsid w:val="00931D0B"/>
    <w:rsid w:val="00934B48"/>
    <w:rsid w:val="00937F3C"/>
    <w:rsid w:val="00941FB5"/>
    <w:rsid w:val="00944318"/>
    <w:rsid w:val="00944A30"/>
    <w:rsid w:val="00946781"/>
    <w:rsid w:val="0095526D"/>
    <w:rsid w:val="009556E3"/>
    <w:rsid w:val="0095705A"/>
    <w:rsid w:val="00962655"/>
    <w:rsid w:val="00962A66"/>
    <w:rsid w:val="00992D9F"/>
    <w:rsid w:val="009C4FFA"/>
    <w:rsid w:val="009D3E26"/>
    <w:rsid w:val="009E1FD1"/>
    <w:rsid w:val="009E737A"/>
    <w:rsid w:val="009F7574"/>
    <w:rsid w:val="00A02B36"/>
    <w:rsid w:val="00A2351A"/>
    <w:rsid w:val="00A46E51"/>
    <w:rsid w:val="00A63527"/>
    <w:rsid w:val="00A758AA"/>
    <w:rsid w:val="00AA193A"/>
    <w:rsid w:val="00AA37A9"/>
    <w:rsid w:val="00AB304E"/>
    <w:rsid w:val="00AC0452"/>
    <w:rsid w:val="00AC42E8"/>
    <w:rsid w:val="00AE06A9"/>
    <w:rsid w:val="00B1055B"/>
    <w:rsid w:val="00B12E46"/>
    <w:rsid w:val="00B13783"/>
    <w:rsid w:val="00B15B5B"/>
    <w:rsid w:val="00B275F0"/>
    <w:rsid w:val="00B379FB"/>
    <w:rsid w:val="00B656A0"/>
    <w:rsid w:val="00B70A0F"/>
    <w:rsid w:val="00B72A06"/>
    <w:rsid w:val="00B751CD"/>
    <w:rsid w:val="00B7730E"/>
    <w:rsid w:val="00B91858"/>
    <w:rsid w:val="00B9459F"/>
    <w:rsid w:val="00BC499C"/>
    <w:rsid w:val="00BE4F21"/>
    <w:rsid w:val="00C12AA7"/>
    <w:rsid w:val="00C33A55"/>
    <w:rsid w:val="00C414F0"/>
    <w:rsid w:val="00C41C55"/>
    <w:rsid w:val="00C70F71"/>
    <w:rsid w:val="00C75462"/>
    <w:rsid w:val="00C8180B"/>
    <w:rsid w:val="00CB4383"/>
    <w:rsid w:val="00CC4421"/>
    <w:rsid w:val="00CD4969"/>
    <w:rsid w:val="00CD4FB0"/>
    <w:rsid w:val="00CE3F46"/>
    <w:rsid w:val="00CE6FE2"/>
    <w:rsid w:val="00CF11BC"/>
    <w:rsid w:val="00CF7618"/>
    <w:rsid w:val="00D009C7"/>
    <w:rsid w:val="00D03356"/>
    <w:rsid w:val="00D03440"/>
    <w:rsid w:val="00D05572"/>
    <w:rsid w:val="00D13635"/>
    <w:rsid w:val="00D13813"/>
    <w:rsid w:val="00D166EE"/>
    <w:rsid w:val="00D238F5"/>
    <w:rsid w:val="00D53A43"/>
    <w:rsid w:val="00DA5378"/>
    <w:rsid w:val="00DA6289"/>
    <w:rsid w:val="00DA7B04"/>
    <w:rsid w:val="00DB1A38"/>
    <w:rsid w:val="00DB24BF"/>
    <w:rsid w:val="00DC6B2A"/>
    <w:rsid w:val="00DD3E04"/>
    <w:rsid w:val="00DE4C88"/>
    <w:rsid w:val="00DF4832"/>
    <w:rsid w:val="00E10057"/>
    <w:rsid w:val="00E11E90"/>
    <w:rsid w:val="00E1576A"/>
    <w:rsid w:val="00E16DCF"/>
    <w:rsid w:val="00E55C74"/>
    <w:rsid w:val="00E62118"/>
    <w:rsid w:val="00E640A5"/>
    <w:rsid w:val="00E67F92"/>
    <w:rsid w:val="00E83E0B"/>
    <w:rsid w:val="00E866B8"/>
    <w:rsid w:val="00EA5EA0"/>
    <w:rsid w:val="00EB5561"/>
    <w:rsid w:val="00EB6B58"/>
    <w:rsid w:val="00ED2F22"/>
    <w:rsid w:val="00ED7653"/>
    <w:rsid w:val="00EF0685"/>
    <w:rsid w:val="00EF2B01"/>
    <w:rsid w:val="00EF550A"/>
    <w:rsid w:val="00EF73A6"/>
    <w:rsid w:val="00F13FDC"/>
    <w:rsid w:val="00F201A8"/>
    <w:rsid w:val="00F20FE1"/>
    <w:rsid w:val="00F21EBB"/>
    <w:rsid w:val="00F24DBD"/>
    <w:rsid w:val="00F27EAB"/>
    <w:rsid w:val="00F405E2"/>
    <w:rsid w:val="00F5409B"/>
    <w:rsid w:val="00F56970"/>
    <w:rsid w:val="00F81111"/>
    <w:rsid w:val="00F93511"/>
    <w:rsid w:val="00FA60A7"/>
    <w:rsid w:val="00FA66D0"/>
    <w:rsid w:val="00FB15B8"/>
    <w:rsid w:val="00FB28C0"/>
    <w:rsid w:val="00FB545F"/>
    <w:rsid w:val="00FB76DC"/>
    <w:rsid w:val="00FD7C82"/>
    <w:rsid w:val="00FE300D"/>
    <w:rsid w:val="00FE3219"/>
    <w:rsid w:val="00FE33FC"/>
    <w:rsid w:val="00FE3EA5"/>
    <w:rsid w:val="00FE5546"/>
    <w:rsid w:val="00FF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2880"/>
  <w15:docId w15:val="{DAD10429-8F99-4E58-88A9-B9D9F0E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DA0"/>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7DA0"/>
    <w:pPr>
      <w:ind w:left="720"/>
      <w:contextualSpacing/>
    </w:pPr>
  </w:style>
  <w:style w:type="paragraph" w:styleId="a4">
    <w:name w:val="No Spacing"/>
    <w:uiPriority w:val="1"/>
    <w:qFormat/>
    <w:rsid w:val="00067DA0"/>
    <w:pPr>
      <w:spacing w:after="0" w:line="240" w:lineRule="auto"/>
    </w:pPr>
    <w:rPr>
      <w:rFonts w:eastAsiaTheme="minorEastAsia"/>
      <w:lang w:val="en-US"/>
    </w:rPr>
  </w:style>
  <w:style w:type="character" w:styleId="a5">
    <w:name w:val="Hyperlink"/>
    <w:basedOn w:val="a0"/>
    <w:uiPriority w:val="99"/>
    <w:unhideWhenUsed/>
    <w:rsid w:val="00067DA0"/>
    <w:rPr>
      <w:color w:val="0000FF" w:themeColor="hyperlink"/>
      <w:u w:val="single"/>
    </w:rPr>
  </w:style>
  <w:style w:type="paragraph" w:styleId="a6">
    <w:name w:val="Balloon Text"/>
    <w:basedOn w:val="a"/>
    <w:link w:val="a7"/>
    <w:uiPriority w:val="99"/>
    <w:semiHidden/>
    <w:unhideWhenUsed/>
    <w:rsid w:val="00067D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7DA0"/>
    <w:rPr>
      <w:rFonts w:ascii="Tahoma" w:eastAsiaTheme="minorEastAsia" w:hAnsi="Tahoma" w:cs="Tahoma"/>
      <w:sz w:val="16"/>
      <w:szCs w:val="16"/>
      <w:lang w:val="en-US"/>
    </w:rPr>
  </w:style>
  <w:style w:type="paragraph" w:styleId="a8">
    <w:name w:val="Normal (Web)"/>
    <w:basedOn w:val="a"/>
    <w:uiPriority w:val="99"/>
    <w:unhideWhenUsed/>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omm">
    <w:name w:val="comm"/>
    <w:basedOn w:val="a"/>
    <w:rsid w:val="00067D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067DA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7DA0"/>
    <w:rPr>
      <w:rFonts w:eastAsiaTheme="minorEastAsia"/>
      <w:lang w:val="en-US"/>
    </w:rPr>
  </w:style>
  <w:style w:type="paragraph" w:styleId="ab">
    <w:name w:val="footer"/>
    <w:basedOn w:val="a"/>
    <w:link w:val="ac"/>
    <w:uiPriority w:val="99"/>
    <w:unhideWhenUsed/>
    <w:rsid w:val="00067D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7DA0"/>
    <w:rPr>
      <w:rFonts w:eastAsiaTheme="minorEastAsia"/>
      <w:lang w:val="en-US"/>
    </w:rPr>
  </w:style>
  <w:style w:type="character" w:styleId="ad">
    <w:name w:val="Strong"/>
    <w:basedOn w:val="a0"/>
    <w:uiPriority w:val="22"/>
    <w:qFormat/>
    <w:rsid w:val="00D16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2840">
      <w:bodyDiv w:val="1"/>
      <w:marLeft w:val="0"/>
      <w:marRight w:val="0"/>
      <w:marTop w:val="0"/>
      <w:marBottom w:val="0"/>
      <w:divBdr>
        <w:top w:val="none" w:sz="0" w:space="0" w:color="auto"/>
        <w:left w:val="none" w:sz="0" w:space="0" w:color="auto"/>
        <w:bottom w:val="none" w:sz="0" w:space="0" w:color="auto"/>
        <w:right w:val="none" w:sz="0" w:space="0" w:color="auto"/>
      </w:divBdr>
    </w:div>
    <w:div w:id="468980568">
      <w:bodyDiv w:val="1"/>
      <w:marLeft w:val="0"/>
      <w:marRight w:val="0"/>
      <w:marTop w:val="0"/>
      <w:marBottom w:val="0"/>
      <w:divBdr>
        <w:top w:val="none" w:sz="0" w:space="0" w:color="auto"/>
        <w:left w:val="none" w:sz="0" w:space="0" w:color="auto"/>
        <w:bottom w:val="none" w:sz="0" w:space="0" w:color="auto"/>
        <w:right w:val="none" w:sz="0" w:space="0" w:color="auto"/>
      </w:divBdr>
    </w:div>
    <w:div w:id="517235241">
      <w:bodyDiv w:val="1"/>
      <w:marLeft w:val="0"/>
      <w:marRight w:val="0"/>
      <w:marTop w:val="0"/>
      <w:marBottom w:val="0"/>
      <w:divBdr>
        <w:top w:val="none" w:sz="0" w:space="0" w:color="auto"/>
        <w:left w:val="none" w:sz="0" w:space="0" w:color="auto"/>
        <w:bottom w:val="none" w:sz="0" w:space="0" w:color="auto"/>
        <w:right w:val="none" w:sz="0" w:space="0" w:color="auto"/>
      </w:divBdr>
    </w:div>
    <w:div w:id="572812956">
      <w:bodyDiv w:val="1"/>
      <w:marLeft w:val="0"/>
      <w:marRight w:val="0"/>
      <w:marTop w:val="0"/>
      <w:marBottom w:val="0"/>
      <w:divBdr>
        <w:top w:val="none" w:sz="0" w:space="0" w:color="auto"/>
        <w:left w:val="none" w:sz="0" w:space="0" w:color="auto"/>
        <w:bottom w:val="none" w:sz="0" w:space="0" w:color="auto"/>
        <w:right w:val="none" w:sz="0" w:space="0" w:color="auto"/>
      </w:divBdr>
    </w:div>
    <w:div w:id="817501973">
      <w:bodyDiv w:val="1"/>
      <w:marLeft w:val="0"/>
      <w:marRight w:val="0"/>
      <w:marTop w:val="0"/>
      <w:marBottom w:val="0"/>
      <w:divBdr>
        <w:top w:val="none" w:sz="0" w:space="0" w:color="auto"/>
        <w:left w:val="none" w:sz="0" w:space="0" w:color="auto"/>
        <w:bottom w:val="none" w:sz="0" w:space="0" w:color="auto"/>
        <w:right w:val="none" w:sz="0" w:space="0" w:color="auto"/>
      </w:divBdr>
    </w:div>
    <w:div w:id="1179929471">
      <w:bodyDiv w:val="1"/>
      <w:marLeft w:val="0"/>
      <w:marRight w:val="0"/>
      <w:marTop w:val="0"/>
      <w:marBottom w:val="0"/>
      <w:divBdr>
        <w:top w:val="none" w:sz="0" w:space="0" w:color="auto"/>
        <w:left w:val="none" w:sz="0" w:space="0" w:color="auto"/>
        <w:bottom w:val="none" w:sz="0" w:space="0" w:color="auto"/>
        <w:right w:val="none" w:sz="0" w:space="0" w:color="auto"/>
      </w:divBdr>
    </w:div>
    <w:div w:id="1186209821">
      <w:bodyDiv w:val="1"/>
      <w:marLeft w:val="0"/>
      <w:marRight w:val="0"/>
      <w:marTop w:val="0"/>
      <w:marBottom w:val="0"/>
      <w:divBdr>
        <w:top w:val="none" w:sz="0" w:space="0" w:color="auto"/>
        <w:left w:val="none" w:sz="0" w:space="0" w:color="auto"/>
        <w:bottom w:val="none" w:sz="0" w:space="0" w:color="auto"/>
        <w:right w:val="none" w:sz="0" w:space="0" w:color="auto"/>
      </w:divBdr>
    </w:div>
    <w:div w:id="1495104138">
      <w:bodyDiv w:val="1"/>
      <w:marLeft w:val="0"/>
      <w:marRight w:val="0"/>
      <w:marTop w:val="0"/>
      <w:marBottom w:val="0"/>
      <w:divBdr>
        <w:top w:val="none" w:sz="0" w:space="0" w:color="auto"/>
        <w:left w:val="none" w:sz="0" w:space="0" w:color="auto"/>
        <w:bottom w:val="none" w:sz="0" w:space="0" w:color="auto"/>
        <w:right w:val="none" w:sz="0" w:space="0" w:color="auto"/>
      </w:divBdr>
    </w:div>
    <w:div w:id="1613243927">
      <w:bodyDiv w:val="1"/>
      <w:marLeft w:val="0"/>
      <w:marRight w:val="0"/>
      <w:marTop w:val="0"/>
      <w:marBottom w:val="0"/>
      <w:divBdr>
        <w:top w:val="none" w:sz="0" w:space="0" w:color="auto"/>
        <w:left w:val="none" w:sz="0" w:space="0" w:color="auto"/>
        <w:bottom w:val="none" w:sz="0" w:space="0" w:color="auto"/>
        <w:right w:val="none" w:sz="0" w:space="0" w:color="auto"/>
      </w:divBdr>
    </w:div>
    <w:div w:id="1839732522">
      <w:bodyDiv w:val="1"/>
      <w:marLeft w:val="0"/>
      <w:marRight w:val="0"/>
      <w:marTop w:val="0"/>
      <w:marBottom w:val="0"/>
      <w:divBdr>
        <w:top w:val="none" w:sz="0" w:space="0" w:color="auto"/>
        <w:left w:val="none" w:sz="0" w:space="0" w:color="auto"/>
        <w:bottom w:val="none" w:sz="0" w:space="0" w:color="auto"/>
        <w:right w:val="none" w:sz="0" w:space="0" w:color="auto"/>
      </w:divBdr>
    </w:div>
    <w:div w:id="18506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B78F-BDD7-41DF-B013-817C7DE1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7057</Words>
  <Characters>40230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ARAQELYAN</dc:creator>
  <cp:keywords/>
  <dc:description/>
  <cp:lastModifiedBy>User</cp:lastModifiedBy>
  <cp:revision>4</cp:revision>
  <cp:lastPrinted>2024-08-22T13:09:00Z</cp:lastPrinted>
  <dcterms:created xsi:type="dcterms:W3CDTF">2024-09-13T04:56:00Z</dcterms:created>
  <dcterms:modified xsi:type="dcterms:W3CDTF">2024-09-13T11:40:00Z</dcterms:modified>
</cp:coreProperties>
</file>