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Pr="002F5D2D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5D2D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A82297" w:rsidRPr="002F5D2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829F1" w:rsidRPr="002F5D2D">
        <w:rPr>
          <w:rFonts w:ascii="GHEA Grapalat" w:hAnsi="GHEA Grapalat"/>
          <w:b/>
          <w:sz w:val="24"/>
          <w:szCs w:val="24"/>
          <w:lang w:val="hy-AM"/>
        </w:rPr>
        <w:t xml:space="preserve"> ՀԻՄՆԱՎՈՐՈՒՄ</w:t>
      </w:r>
    </w:p>
    <w:p w:rsidR="0086532A" w:rsidRPr="002F5D2D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829F1" w:rsidRPr="002F5D2D" w:rsidRDefault="002F5D2D" w:rsidP="0086532A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iCs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b/>
          <w:iCs/>
          <w:sz w:val="24"/>
          <w:szCs w:val="24"/>
          <w:lang w:val="en-US"/>
        </w:rPr>
        <w:t>«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ԱԲՈՎՅԱՆԻ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N </w:t>
      </w:r>
      <w:r w:rsidR="00BF4F48">
        <w:rPr>
          <w:rFonts w:ascii="GHEA Grapalat" w:hAnsi="GHEA Grapalat" w:cs="Times New Roman"/>
          <w:b/>
          <w:iCs/>
          <w:sz w:val="24"/>
          <w:szCs w:val="24"/>
          <w:lang w:val="en-US"/>
        </w:rPr>
        <w:t>5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ՄԱՆԿԱՊԱՐՏԵԶ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»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ՀԱՄԱՅՆՔԱՅԻՆ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ՈՉ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ԱՌԵՎՏՐԱՅԻՆ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ԿԱԶՄԱԿԵՐՊՈՒԹՅԱՆ</w:t>
      </w:r>
      <w:r w:rsidR="00AD0B24" w:rsidRPr="002F5D2D">
        <w:rPr>
          <w:rFonts w:ascii="GHEA Grapalat" w:hAnsi="GHEA Grapalat" w:cs="Sylfaen"/>
          <w:b/>
          <w:iCs/>
          <w:sz w:val="24"/>
          <w:szCs w:val="24"/>
          <w:lang w:val="hy-AM"/>
        </w:rPr>
        <w:t>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ԱՆՀԱՏՈՒՅՑ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ՕԳՏԱԳՈՐԾՄԱՆ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ԻՐԱՎՈՒՆՔՈՎ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ԱՆՇԱՐԺ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ԳՈՒՅՔ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ՏՐԱՄԱԴՐԵԼՈՒ</w:t>
      </w:r>
      <w:r w:rsidR="005859D2" w:rsidRPr="002F5D2D">
        <w:rPr>
          <w:rFonts w:ascii="GHEA Grapalat" w:hAnsi="GHEA Grapalat" w:cs="Times New Roman"/>
          <w:b/>
          <w:iCs/>
          <w:sz w:val="24"/>
          <w:szCs w:val="24"/>
          <w:lang w:val="en-US"/>
        </w:rPr>
        <w:t xml:space="preserve"> </w:t>
      </w:r>
      <w:r w:rsidR="005859D2" w:rsidRPr="002F5D2D">
        <w:rPr>
          <w:rFonts w:ascii="GHEA Grapalat" w:hAnsi="GHEA Grapalat" w:cs="Sylfaen"/>
          <w:b/>
          <w:iCs/>
          <w:sz w:val="24"/>
          <w:szCs w:val="24"/>
        </w:rPr>
        <w:t>ՄԱՍԻՆ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»</w:t>
      </w:r>
      <w:r w:rsidR="005859D2" w:rsidRPr="002F5D2D">
        <w:rPr>
          <w:rFonts w:ascii="GHEA Grapalat" w:hAnsi="GHEA Grapalat"/>
          <w:i/>
          <w:iCs/>
          <w:sz w:val="24"/>
          <w:szCs w:val="24"/>
          <w:lang w:val="en-US"/>
        </w:rPr>
        <w:t xml:space="preserve"> </w:t>
      </w:r>
      <w:r w:rsidR="00DB3731" w:rsidRPr="002F5D2D">
        <w:rPr>
          <w:rFonts w:ascii="GHEA Grapalat" w:hAnsi="GHEA Grapalat"/>
          <w:b/>
          <w:sz w:val="24"/>
          <w:szCs w:val="24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14136" w:rsidRPr="002F5D2D" w:rsidRDefault="00614136" w:rsidP="00614136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DB3731" w:rsidRPr="002F5D2D" w:rsidRDefault="00AD062F" w:rsidP="000432BE">
      <w:pPr>
        <w:spacing w:after="0"/>
        <w:ind w:firstLine="426"/>
        <w:jc w:val="both"/>
        <w:rPr>
          <w:rFonts w:ascii="GHEA Grapalat" w:hAnsi="GHEA Grapalat" w:cs="Times New Roman"/>
          <w:iCs/>
          <w:sz w:val="24"/>
          <w:szCs w:val="24"/>
          <w:lang w:val="hy-AM"/>
        </w:rPr>
      </w:pPr>
      <w:r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ՀՀ կառավարության 2009 թվականի հուլիսի 9-ի N 808-Ն </w:t>
      </w:r>
      <w:r w:rsidR="0007022D" w:rsidRPr="002F5D2D">
        <w:rPr>
          <w:rFonts w:ascii="GHEA Grapalat" w:hAnsi="GHEA Grapalat" w:cs="Sylfaen"/>
          <w:sz w:val="24"/>
          <w:szCs w:val="24"/>
          <w:lang w:val="hy-AM"/>
        </w:rPr>
        <w:t>որոշմամբ հաստատված նախադպրոցական կրթական ծրագրի իրականացման լիցենզավորման կարգի պահանջը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sz w:val="24"/>
          <w:szCs w:val="24"/>
          <w:lang w:val="hy-AM"/>
        </w:rPr>
        <w:t>ապահո</w:t>
      </w:r>
      <w:r w:rsidR="00487FC0" w:rsidRPr="002F5D2D">
        <w:rPr>
          <w:rFonts w:ascii="GHEA Grapalat" w:hAnsi="GHEA Grapalat" w:cs="Sylfaen"/>
          <w:sz w:val="24"/>
          <w:szCs w:val="24"/>
          <w:lang w:val="hy-AM"/>
        </w:rPr>
        <w:t>վելու</w:t>
      </w:r>
      <w:r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5D2D" w:rsidRPr="002F5D2D">
        <w:rPr>
          <w:rFonts w:ascii="GHEA Grapalat" w:hAnsi="GHEA Grapalat" w:cs="Sylfaen"/>
          <w:sz w:val="24"/>
          <w:szCs w:val="24"/>
          <w:lang w:val="hy-AM"/>
        </w:rPr>
        <w:t>համար՝ հ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ամայնք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այ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ն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 xml:space="preserve"> ենթակայության նախադպրոցական ուսումնական հաստատություններ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ի լ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իցենզավոր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ման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E7A0D" w:rsidRPr="002F5D2D">
        <w:rPr>
          <w:rFonts w:ascii="GHEA Grapalat" w:hAnsi="GHEA Grapalat" w:cs="Sylfaen"/>
          <w:sz w:val="24"/>
          <w:szCs w:val="24"/>
          <w:lang w:val="hy-AM"/>
        </w:rPr>
        <w:t>գործընթացն ապահովելու նպատակով</w:t>
      </w:r>
      <w:r w:rsidR="00B47F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73D76" w:rsidRPr="002F5D2D">
        <w:rPr>
          <w:rFonts w:ascii="GHEA Grapalat" w:hAnsi="GHEA Grapalat" w:cs="Sylfaen"/>
          <w:sz w:val="24"/>
          <w:szCs w:val="24"/>
          <w:lang w:val="hy-AM"/>
        </w:rPr>
        <w:t>անհրաժեշտ է</w:t>
      </w:r>
      <w:r w:rsidR="00C21050" w:rsidRPr="002F5D2D">
        <w:rPr>
          <w:rFonts w:ascii="GHEA Grapalat" w:hAnsi="GHEA Grapalat" w:cs="Sylfaen"/>
          <w:sz w:val="24"/>
          <w:szCs w:val="24"/>
          <w:lang w:val="hy-AM"/>
        </w:rPr>
        <w:t xml:space="preserve"> իրականացնել տարածքի նկատմամբ իրավունքի </w:t>
      </w:r>
      <w:r w:rsidR="0032063A" w:rsidRPr="002F5D2D">
        <w:rPr>
          <w:rFonts w:ascii="GHEA Grapalat" w:hAnsi="GHEA Grapalat" w:cs="Sylfaen"/>
          <w:sz w:val="24"/>
          <w:szCs w:val="24"/>
          <w:lang w:val="hy-AM"/>
        </w:rPr>
        <w:t>գրանցում, ինչի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համար առաջացել է </w:t>
      </w:r>
      <w:r w:rsidR="000432BE" w:rsidRPr="002F5D2D">
        <w:rPr>
          <w:rFonts w:ascii="GHEA Grapalat" w:hAnsi="GHEA Grapalat"/>
          <w:iCs/>
          <w:sz w:val="24"/>
          <w:szCs w:val="24"/>
          <w:lang w:val="hy-AM"/>
        </w:rPr>
        <w:t>«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BF4F48" w:rsidRPr="00BF4F48">
        <w:rPr>
          <w:rFonts w:ascii="GHEA Grapalat" w:hAnsi="GHEA Grapalat" w:cs="Times New Roman"/>
          <w:iCs/>
          <w:sz w:val="24"/>
          <w:szCs w:val="24"/>
          <w:lang w:val="hy-AM"/>
        </w:rPr>
        <w:t>5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առ</w:t>
      </w:r>
      <w:r w:rsidR="00F66757" w:rsidRPr="002F5D2D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տրային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0432BE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0432BE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0432BE" w:rsidRPr="002F5D2D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Ա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բովյան համայնքի ավագանու որոշման նախագծի ընդունման անհրաժեշտությ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ու</w:t>
      </w:r>
      <w:r w:rsidR="000432BE" w:rsidRPr="002F5D2D">
        <w:rPr>
          <w:rFonts w:ascii="GHEA Grapalat" w:hAnsi="GHEA Grapalat"/>
          <w:sz w:val="24"/>
          <w:szCs w:val="24"/>
          <w:lang w:val="hy-AM"/>
        </w:rPr>
        <w:t>ն</w:t>
      </w:r>
      <w:r w:rsidR="00F66757" w:rsidRPr="002F5D2D">
        <w:rPr>
          <w:rFonts w:ascii="GHEA Grapalat" w:hAnsi="GHEA Grapalat"/>
          <w:sz w:val="24"/>
          <w:szCs w:val="24"/>
          <w:lang w:val="hy-AM"/>
        </w:rPr>
        <w:t>։</w:t>
      </w:r>
      <w:r w:rsidR="000432BE" w:rsidRPr="002F5D2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43F33" w:rsidRPr="002F5D2D" w:rsidRDefault="00C43F33" w:rsidP="0001271A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C43F33" w:rsidRPr="002F5D2D" w:rsidRDefault="00C43F3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/>
          <w:sz w:val="24"/>
          <w:szCs w:val="24"/>
          <w:lang w:val="hy-AM"/>
        </w:rPr>
        <w:t>«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BF4F48" w:rsidRPr="00BF4F48">
        <w:rPr>
          <w:rFonts w:ascii="GHEA Grapalat" w:hAnsi="GHEA Grapalat" w:cs="Times New Roman"/>
          <w:iCs/>
          <w:sz w:val="24"/>
          <w:szCs w:val="24"/>
          <w:lang w:val="hy-AM"/>
        </w:rPr>
        <w:t>5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5859D2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5859D2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</w:t>
      </w:r>
      <w:r w:rsidR="00AD062F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5D2D">
        <w:rPr>
          <w:rFonts w:ascii="GHEA Grapalat" w:hAnsi="GHEA Grapalat"/>
          <w:sz w:val="24"/>
          <w:szCs w:val="24"/>
          <w:lang w:val="hy-AM"/>
        </w:rPr>
        <w:t xml:space="preserve">այլ իրավական </w:t>
      </w:r>
      <w:r w:rsidR="00D91C87" w:rsidRPr="002F5D2D">
        <w:rPr>
          <w:rFonts w:ascii="GHEA Grapalat" w:hAnsi="GHEA Grapalat"/>
          <w:sz w:val="24"/>
          <w:szCs w:val="24"/>
          <w:lang w:val="hy-AM"/>
        </w:rPr>
        <w:t>ակտ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="005859D2" w:rsidRPr="002F5D2D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2F5D2D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231CBC" w:rsidRPr="002F5D2D" w:rsidRDefault="00231CBC" w:rsidP="0001271A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2F5D2D">
        <w:rPr>
          <w:rStyle w:val="Strong"/>
          <w:rFonts w:ascii="GHEA Grapalat" w:hAnsi="GHEA Grapalat"/>
          <w:b w:val="0"/>
          <w:sz w:val="24"/>
          <w:szCs w:val="24"/>
          <w:lang w:val="hy-AM"/>
        </w:rPr>
        <w:tab/>
      </w:r>
      <w:r w:rsidR="00230C27" w:rsidRPr="002F5D2D">
        <w:rPr>
          <w:rFonts w:ascii="GHEA Grapalat" w:hAnsi="GHEA Grapalat"/>
          <w:sz w:val="24"/>
          <w:szCs w:val="24"/>
          <w:lang w:val="hy-AM"/>
        </w:rPr>
        <w:t>««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Աբովյանի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N </w:t>
      </w:r>
      <w:r w:rsidR="00BF4F48">
        <w:rPr>
          <w:rFonts w:ascii="GHEA Grapalat" w:hAnsi="GHEA Grapalat" w:cs="Times New Roman"/>
          <w:iCs/>
          <w:sz w:val="24"/>
          <w:szCs w:val="24"/>
          <w:lang w:val="en-US"/>
        </w:rPr>
        <w:t>5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մանկապարտեզ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»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համայնքային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ոչ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առևտրային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կազմակերպությանը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օգտագործման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անշարժ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գույք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տրամադրելու</w:t>
      </w:r>
      <w:r w:rsidR="00230C27" w:rsidRPr="002F5D2D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230C27" w:rsidRPr="002F5D2D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230C27" w:rsidRPr="002F5D2D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230C27" w:rsidRPr="002F5D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նախագծի ընդունման </w:t>
      </w:r>
      <w:r w:rsidRPr="002F5D2D">
        <w:rPr>
          <w:rFonts w:ascii="GHEA Grapalat" w:hAnsi="GHEA Grapalat" w:cs="Courier New"/>
          <w:sz w:val="24"/>
          <w:szCs w:val="24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 w:rsidRPr="002F5D2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2F5D2D">
        <w:rPr>
          <w:rFonts w:ascii="GHEA Grapalat" w:hAnsi="GHEA Grapalat"/>
          <w:sz w:val="24"/>
          <w:szCs w:val="24"/>
          <w:lang w:val="hy-AM"/>
        </w:rPr>
        <w:tab/>
      </w:r>
      <w:r w:rsidR="00F7790C" w:rsidRPr="002F5D2D">
        <w:rPr>
          <w:rFonts w:ascii="GHEA Grapalat" w:hAnsi="GHEA Grapalat"/>
          <w:sz w:val="24"/>
          <w:szCs w:val="24"/>
          <w:lang w:val="hy-AM"/>
        </w:rPr>
        <w:br/>
      </w:r>
    </w:p>
    <w:p w:rsidR="00231CBC" w:rsidRPr="002F5D2D" w:rsidRDefault="00231CBC" w:rsidP="00FD274E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  <w:t>ՎԱՀԱԳՆ ԳԵՎՈՐԳՅԱՆ</w:t>
      </w:r>
    </w:p>
    <w:p w:rsidR="002F5D2D" w:rsidRPr="002F5D2D" w:rsidRDefault="002F5D2D">
      <w:pPr>
        <w:pStyle w:val="NormalWeb"/>
        <w:jc w:val="center"/>
        <w:rPr>
          <w:rFonts w:ascii="GHEA Grapalat" w:hAnsi="GHEA Grapalat"/>
          <w:lang w:val="en-US"/>
        </w:rPr>
      </w:pPr>
    </w:p>
    <w:sectPr w:rsidR="002F5D2D" w:rsidRPr="002F5D2D" w:rsidSect="002F5D2D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32BE"/>
    <w:rsid w:val="00045E8D"/>
    <w:rsid w:val="00046FD2"/>
    <w:rsid w:val="000533CD"/>
    <w:rsid w:val="000553E1"/>
    <w:rsid w:val="0005728A"/>
    <w:rsid w:val="0006118C"/>
    <w:rsid w:val="00064CB9"/>
    <w:rsid w:val="000657C3"/>
    <w:rsid w:val="0007022D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10A9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0C27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4883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5D2D"/>
    <w:rsid w:val="002F75C3"/>
    <w:rsid w:val="00301404"/>
    <w:rsid w:val="00302489"/>
    <w:rsid w:val="00305CE1"/>
    <w:rsid w:val="00315B51"/>
    <w:rsid w:val="0032063A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3BB0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87FC0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59D2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145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1BD3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E7A0D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D76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62F"/>
    <w:rsid w:val="00AD0821"/>
    <w:rsid w:val="00AD0B24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47FB1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9BF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4F48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105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6757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</dc:creator>
  <cp:lastModifiedBy>SONA MARZPETARAN</cp:lastModifiedBy>
  <cp:revision>12</cp:revision>
  <cp:lastPrinted>2019-05-22T08:07:00Z</cp:lastPrinted>
  <dcterms:created xsi:type="dcterms:W3CDTF">2019-04-17T07:36:00Z</dcterms:created>
  <dcterms:modified xsi:type="dcterms:W3CDTF">2019-05-22T08:25:00Z</dcterms:modified>
</cp:coreProperties>
</file>