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F" w:rsidRPr="00356615" w:rsidRDefault="006609DF" w:rsidP="00123A61">
      <w:pPr>
        <w:spacing w:after="0"/>
        <w:ind w:left="5664"/>
        <w:jc w:val="right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  <w:r w:rsidRPr="00356615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Աբովյան  համայնքի  ավագանու  </w:t>
      </w:r>
    </w:p>
    <w:p w:rsidR="006609DF" w:rsidRPr="00356615" w:rsidRDefault="00123A61" w:rsidP="00123A61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23A61">
        <w:rPr>
          <w:rFonts w:ascii="GHEA Grapalat" w:hAnsi="GHEA Grapalat" w:cs="Sylfaen"/>
          <w:sz w:val="20"/>
          <w:szCs w:val="20"/>
          <w:lang w:val="hy-AM"/>
        </w:rPr>
        <w:t xml:space="preserve">                      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>20</w:t>
      </w:r>
      <w:r w:rsidR="006609DF" w:rsidRPr="00B35183">
        <w:rPr>
          <w:rFonts w:ascii="GHEA Grapalat" w:hAnsi="GHEA Grapalat" w:cs="Sylfaen"/>
          <w:sz w:val="20"/>
          <w:szCs w:val="20"/>
          <w:lang w:val="hy-AM"/>
        </w:rPr>
        <w:t>22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B35183">
        <w:rPr>
          <w:rFonts w:ascii="GHEA Grapalat" w:hAnsi="GHEA Grapalat" w:cs="Sylfaen"/>
          <w:sz w:val="20"/>
          <w:szCs w:val="20"/>
          <w:lang w:val="hy-AM"/>
        </w:rPr>
        <w:t>դեկտեմբերի 28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 xml:space="preserve">-ի </w:t>
      </w:r>
      <w:r w:rsidRPr="00123A6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="00B35183">
        <w:rPr>
          <w:rFonts w:ascii="GHEA Grapalat" w:hAnsi="GHEA Grapalat" w:cs="Sylfaen"/>
          <w:sz w:val="20"/>
          <w:szCs w:val="20"/>
          <w:lang w:val="hy-AM"/>
        </w:rPr>
        <w:t>189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>-</w:t>
      </w:r>
      <w:r w:rsidR="00356615" w:rsidRPr="00356615">
        <w:rPr>
          <w:rFonts w:ascii="GHEA Grapalat" w:hAnsi="GHEA Grapalat" w:cs="Sylfaen"/>
          <w:sz w:val="20"/>
          <w:szCs w:val="20"/>
          <w:lang w:val="hy-AM"/>
        </w:rPr>
        <w:t>Ն</w:t>
      </w:r>
      <w:r w:rsidR="006609DF" w:rsidRPr="00356615">
        <w:rPr>
          <w:rFonts w:ascii="GHEA Grapalat" w:hAnsi="GHEA Grapalat" w:cs="Sylfaen"/>
          <w:sz w:val="20"/>
          <w:szCs w:val="20"/>
          <w:lang w:val="hy-AM"/>
        </w:rPr>
        <w:t xml:space="preserve"> որոշման </w:t>
      </w:r>
    </w:p>
    <w:p w:rsidR="006609DF" w:rsidRPr="00356615" w:rsidRDefault="006609DF" w:rsidP="00123A61">
      <w:pPr>
        <w:spacing w:after="0"/>
        <w:ind w:left="566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 w:cs="Sylfaen"/>
          <w:lang w:val="hy-AM"/>
        </w:rPr>
      </w:pPr>
      <w:r w:rsidRPr="00356615">
        <w:rPr>
          <w:rFonts w:ascii="GHEA Grapalat" w:hAnsi="GHEA Grapalat" w:cs="Sylfaen"/>
          <w:lang w:val="hy-AM"/>
        </w:rPr>
        <w:t>ԿԱՐԳ</w:t>
      </w:r>
    </w:p>
    <w:p w:rsidR="006609DF" w:rsidRPr="00356615" w:rsidRDefault="006609DF" w:rsidP="006609DF">
      <w:pPr>
        <w:jc w:val="center"/>
        <w:rPr>
          <w:rFonts w:ascii="GHEA Grapalat" w:hAnsi="GHEA Grapalat" w:cs="Sylfaen"/>
          <w:lang w:val="hy-AM"/>
        </w:rPr>
      </w:pPr>
      <w:r w:rsidRPr="00356615">
        <w:rPr>
          <w:rFonts w:ascii="GHEA Grapalat" w:hAnsi="GHEA Grapalat" w:cs="Sylfaen"/>
          <w:lang w:val="hy-AM"/>
        </w:rPr>
        <w:t>ԱԲՈՎՅԱՆ ՀԱՄԱՅՆՔՈՒՄ ՏՈՆԱՎԱՃԱՌ</w:t>
      </w:r>
      <w:r w:rsidR="00A21926" w:rsidRPr="00356615">
        <w:rPr>
          <w:rFonts w:ascii="GHEA Grapalat" w:hAnsi="GHEA Grapalat" w:cs="Sylfaen"/>
          <w:lang w:val="hy-AM"/>
        </w:rPr>
        <w:t>ՆԵՐ</w:t>
      </w:r>
      <w:r w:rsidRPr="00356615">
        <w:rPr>
          <w:rFonts w:ascii="GHEA Grapalat" w:hAnsi="GHEA Grapalat" w:cs="Sylfaen"/>
          <w:lang w:val="hy-AM"/>
        </w:rPr>
        <w:t xml:space="preserve">  (ՎԵՐՆԻՍԱԺ</w:t>
      </w:r>
      <w:r w:rsidR="00A21926" w:rsidRPr="00356615">
        <w:rPr>
          <w:rFonts w:ascii="GHEA Grapalat" w:hAnsi="GHEA Grapalat" w:cs="Sylfaen"/>
          <w:lang w:val="hy-AM"/>
        </w:rPr>
        <w:t>ՆԵՐ</w:t>
      </w:r>
      <w:r w:rsidRPr="00356615">
        <w:rPr>
          <w:rFonts w:ascii="GHEA Grapalat" w:hAnsi="GHEA Grapalat" w:cs="Sylfaen"/>
          <w:lang w:val="hy-AM"/>
        </w:rPr>
        <w:t>)  ԿԱԶՄԱԿԵՐՊԵԼՈՒ</w:t>
      </w:r>
    </w:p>
    <w:p w:rsidR="006609DF" w:rsidRPr="00356615" w:rsidRDefault="006609DF" w:rsidP="006609DF">
      <w:pPr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 w:cs="Sylfaen"/>
          <w:lang w:val="hy-AM"/>
        </w:rPr>
        <w:t>I. ԸՆԴՀԱՆՈՒՐ</w:t>
      </w:r>
      <w:r w:rsidRPr="00356615">
        <w:rPr>
          <w:rFonts w:ascii="GHEA Grapalat" w:hAnsi="GHEA Grapalat"/>
          <w:lang w:val="hy-AM"/>
        </w:rPr>
        <w:t xml:space="preserve">  ԴՐՈՒՅԹՆԵՐ</w:t>
      </w:r>
    </w:p>
    <w:p w:rsidR="006609DF" w:rsidRPr="00356615" w:rsidRDefault="006609DF" w:rsidP="006609DF">
      <w:pPr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Աբովյան համայնքում տոնավաճառ</w:t>
      </w:r>
      <w:r w:rsidR="00A21926" w:rsidRPr="00356615">
        <w:rPr>
          <w:rFonts w:ascii="GHEA Grapalat" w:hAnsi="GHEA Grapalat"/>
          <w:lang w:val="hy-AM"/>
        </w:rPr>
        <w:t>ներ</w:t>
      </w:r>
      <w:r w:rsidR="00356615" w:rsidRPr="00356615">
        <w:rPr>
          <w:rFonts w:ascii="GHEA Grapalat" w:hAnsi="GHEA Grapalat"/>
          <w:lang w:val="hy-AM"/>
        </w:rPr>
        <w:t>ը</w:t>
      </w:r>
      <w:r w:rsidR="00A21926"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GHEA Grapalat" w:hAnsi="GHEA Grapalat"/>
          <w:lang w:val="hy-AM"/>
        </w:rPr>
        <w:t>(վերնիսաժ</w:t>
      </w:r>
      <w:r w:rsidR="00A21926" w:rsidRPr="00356615">
        <w:rPr>
          <w:rFonts w:ascii="GHEA Grapalat" w:hAnsi="GHEA Grapalat"/>
          <w:lang w:val="hy-AM"/>
        </w:rPr>
        <w:t>ներ</w:t>
      </w:r>
      <w:r w:rsidR="00356615" w:rsidRPr="00356615">
        <w:rPr>
          <w:rFonts w:ascii="GHEA Grapalat" w:hAnsi="GHEA Grapalat"/>
          <w:lang w:val="hy-AM"/>
        </w:rPr>
        <w:t>ը</w:t>
      </w:r>
      <w:r w:rsidRPr="00356615">
        <w:rPr>
          <w:rFonts w:ascii="GHEA Grapalat" w:hAnsi="GHEA Grapalat"/>
          <w:lang w:val="hy-AM"/>
        </w:rPr>
        <w:t>) կազմակերպում է Աբովյանի համայնքապետարանը (այսուհետ՝ կազմակերպիչ)՝ համայնքի ղեկավարի որոշմամբ՝ շաբաթ, կիրակի և օրենքով սահմանված տոնական օրերին: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2. Աբովյան համայնքում կազմակերպվում են սեզոնային, տոնական, մասնագիտացված, գյուղատնտեսական, ունիվերսալ և այլ տեսակի տոնավաճառներ:</w:t>
      </w:r>
    </w:p>
    <w:p w:rsidR="006609DF" w:rsidRPr="00356615" w:rsidRDefault="006609DF" w:rsidP="006609DF">
      <w:pPr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II. ՏՈՆԱՎԱՃԱՌԻ ԿԱԶՄԱԿԵՐՊՈՒՄԸ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3. Տոնավաճառ կազմակերպելու մասին որոշմամբ սահմանվում են.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 տեսակը, գտնվելու հասցեն,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սկսելու և ավարտելու օրերը, աշխատանքային ժամերը,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տոնավաճառին մասնակցելու համար դիմելու ժամկետները,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տոնավաճառին մասնակցելու թույլտվության ձևը, հայտերի ներկայացման և թույլտվության ստացման կարգը,</w:t>
      </w:r>
    </w:p>
    <w:p w:rsidR="006609DF" w:rsidRPr="00356615" w:rsidRDefault="006609DF" w:rsidP="006609DF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տոնավաճառի կազմակերպման համար անհրաժեշտ միջոցառումներն ու դրանց իրականացման պատասխանատուները:</w:t>
      </w:r>
      <w:r w:rsidRPr="00356615">
        <w:rPr>
          <w:rFonts w:ascii="GHEA Grapalat" w:hAnsi="GHEA Grapalat"/>
          <w:lang w:val="hy-AM"/>
        </w:rPr>
        <w:tab/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4.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</w:t>
      </w:r>
      <w:r w:rsidR="00356615" w:rsidRPr="00356615">
        <w:rPr>
          <w:rFonts w:ascii="GHEA Grapalat" w:hAnsi="GHEA Grapalat"/>
          <w:lang w:val="hy-AM"/>
        </w:rPr>
        <w:t>ներ</w:t>
      </w:r>
      <w:r w:rsidRPr="00356615">
        <w:rPr>
          <w:rFonts w:ascii="GHEA Grapalat" w:hAnsi="GHEA Grapalat"/>
          <w:lang w:val="hy-AM"/>
        </w:rPr>
        <w:t xml:space="preserve"> կազմակերպելու մասին Աբովյան համայնքի ղեկավարի որոշման վերաբերյալ հայտարարությունը տեղադրվում է Աբովյանի  համայնքապետարանի պաշտոնական կայքում տոնավաճառ կազմակերպելու օրվանից առնվազն 15 օր առաջ, ինչպես նաև </w:t>
      </w:r>
      <w:r w:rsidR="00A21926" w:rsidRPr="00356615">
        <w:rPr>
          <w:rFonts w:ascii="GHEA Grapalat" w:hAnsi="GHEA Grapalat"/>
          <w:lang w:val="hy-AM"/>
        </w:rPr>
        <w:t xml:space="preserve">անհրաժեշտության դեպքում </w:t>
      </w:r>
      <w:r w:rsidRPr="00356615">
        <w:rPr>
          <w:rFonts w:ascii="GHEA Grapalat" w:hAnsi="GHEA Grapalat"/>
          <w:lang w:val="hy-AM"/>
        </w:rPr>
        <w:t>փակցվում է համայնքի տարբեր վայրերում: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5. Տոնավաճառ</w:t>
      </w:r>
      <w:r w:rsidR="00FC254A">
        <w:rPr>
          <w:rFonts w:ascii="GHEA Grapalat" w:hAnsi="GHEA Grapalat"/>
          <w:lang w:val="hy-AM"/>
        </w:rPr>
        <w:t xml:space="preserve">ներ </w:t>
      </w:r>
      <w:r w:rsidRPr="00356615">
        <w:rPr>
          <w:rFonts w:ascii="GHEA Grapalat" w:hAnsi="GHEA Grapalat"/>
          <w:lang w:val="hy-AM"/>
        </w:rPr>
        <w:t>կազմակերպելու մասին</w:t>
      </w:r>
      <w:r w:rsidR="00A21926" w:rsidRPr="00356615">
        <w:rPr>
          <w:rFonts w:ascii="GHEA Grapalat" w:hAnsi="GHEA Grapalat"/>
          <w:lang w:val="hy-AM"/>
        </w:rPr>
        <w:t xml:space="preserve"> </w:t>
      </w:r>
      <w:r w:rsidR="00356615" w:rsidRPr="00356615">
        <w:rPr>
          <w:rFonts w:ascii="GHEA Grapalat" w:hAnsi="GHEA Grapalat"/>
          <w:lang w:val="hy-AM"/>
        </w:rPr>
        <w:t xml:space="preserve">Աբովյան </w:t>
      </w:r>
      <w:r w:rsidRPr="00356615">
        <w:rPr>
          <w:rFonts w:ascii="GHEA Grapalat" w:hAnsi="GHEA Grapalat"/>
          <w:lang w:val="hy-AM"/>
        </w:rPr>
        <w:t xml:space="preserve">համայնքի  ղեկավարի որոշման վերաբերյալ, դրա անցկացումից առնվազն մեկ շաբաթ առաջ, գրավոր տեղեկացվում են ՀՀ  ոստիկանությունը, </w:t>
      </w:r>
      <w:r w:rsidR="00C555A1">
        <w:rPr>
          <w:rFonts w:ascii="GHEA Grapalat" w:hAnsi="GHEA Grapalat"/>
          <w:lang w:val="hy-AM"/>
        </w:rPr>
        <w:t>Պետական եկամուտների կոմիտեն</w:t>
      </w:r>
      <w:r w:rsidRPr="00356615">
        <w:rPr>
          <w:rFonts w:ascii="GHEA Grapalat" w:hAnsi="GHEA Grapalat"/>
          <w:lang w:val="hy-AM"/>
        </w:rPr>
        <w:t>, Հ</w:t>
      </w:r>
      <w:r w:rsidR="00C555A1">
        <w:rPr>
          <w:rFonts w:ascii="GHEA Grapalat" w:hAnsi="GHEA Grapalat"/>
          <w:lang w:val="hy-AM"/>
        </w:rPr>
        <w:t>այաստանի Հանրապետության առողջապահական և աշխատանքի տեսչական մարմինը</w:t>
      </w:r>
      <w:r w:rsidRPr="00356615">
        <w:rPr>
          <w:rFonts w:ascii="GHEA Grapalat" w:hAnsi="GHEA Grapalat"/>
          <w:lang w:val="hy-AM"/>
        </w:rPr>
        <w:t>, ՀՀ արտակարգ իրավիճակների  նախարարությունը, իսկ կախված  տոնավաճառի բնույթից, նաև այլ պետական  կառավարման մարմինները: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6.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Կազմակերպչի կողմից տոնավաճառի մուտքի (մուտքերի) մոտ (բացօթյա տոնավաճառի դեպքում՝ այն մասերում, որտեղից որպես կանոն սպասվում է այցելուների առավելագույն հոսք) փակցվում է  ցուցանակ՝ տոնավաճառի  անվանման և անցկացման օրերի, ժամերի, կազմակերպչի հեռախոսահամարների վերաբերյալ: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7.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Կազմակերպիչը ապահովում է տարածքում աղբամանների առկայությունը, իսկ  օրվա ավարտին՝ աղբահանության կազմակերպումը, ինչպես նաև ժամանակավոր զուգարանների տեղադրումն  ու աշխատանքը, եթե հարակից տարածքում հանրային զուգարաններ չկան: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8. Կազմակերպիչն ապահովում է իր ներկայացուցչի մասնակցությունը տոնավաճառի գործունեության ամբողջ ընթացքում: Կազմակերպչի ներկայացուցիչը՝</w:t>
      </w:r>
      <w:r w:rsidRPr="00356615">
        <w:rPr>
          <w:rFonts w:ascii="GHEA Grapalat" w:hAnsi="GHEA Grapalat"/>
          <w:lang w:val="hy-AM"/>
        </w:rPr>
        <w:tab/>
      </w:r>
      <w:r w:rsidRPr="00356615">
        <w:rPr>
          <w:rFonts w:ascii="GHEA Grapalat" w:hAnsi="GHEA Grapalat"/>
          <w:lang w:val="hy-AM"/>
        </w:rPr>
        <w:br/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1) ըստ կազմակերպչի կողմից տրված թույլտվությունների կամ ներկայացված հայտերի հիման վրա կազմված ցուցակների գրանցում է տոնավաճառի մասնակիցներին,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2)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կատարում է մեքենաների, վաճառակետերի բաշխումը մասնակիցների միջև,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lastRenderedPageBreak/>
        <w:t>     </w:t>
      </w:r>
      <w:r w:rsidRPr="00356615">
        <w:rPr>
          <w:rFonts w:ascii="GHEA Grapalat" w:hAnsi="GHEA Grapalat"/>
          <w:lang w:val="hy-AM"/>
        </w:rPr>
        <w:t>3) հետևում է տարածքի մաքրման աշխատանքներին,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4) կատարում է օրենքով, սույն կարգով և տոնավաճառ</w:t>
      </w:r>
      <w:r w:rsidR="00356615" w:rsidRPr="00356615">
        <w:rPr>
          <w:rFonts w:ascii="GHEA Grapalat" w:hAnsi="GHEA Grapalat"/>
          <w:lang w:val="hy-AM"/>
        </w:rPr>
        <w:t>ներ</w:t>
      </w:r>
      <w:r w:rsidRPr="00356615">
        <w:rPr>
          <w:rFonts w:ascii="GHEA Grapalat" w:hAnsi="GHEA Grapalat"/>
          <w:lang w:val="hy-AM"/>
        </w:rPr>
        <w:t xml:space="preserve"> կազմակերպելու մասին Աբովյան համայնքի  ղեկավարի որշմամբ նախատեսված այլ  գործողություններ,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         5) </w:t>
      </w:r>
      <w:r w:rsidRPr="00356615">
        <w:rPr>
          <w:rFonts w:ascii="GHEA Grapalat" w:hAnsi="GHEA Grapalat" w:cs="Sylfaen"/>
          <w:lang w:val="hy-AM"/>
        </w:rPr>
        <w:t>համագործակցում</w:t>
      </w:r>
      <w:r w:rsidRPr="00356615">
        <w:rPr>
          <w:rFonts w:ascii="GHEA Grapalat" w:hAnsi="GHEA Grapalat"/>
          <w:lang w:val="hy-AM"/>
        </w:rPr>
        <w:t xml:space="preserve"> է տարածքի անվտանգությունը և հասարակական կարգը պահպանող մարմինների հետ:</w:t>
      </w:r>
    </w:p>
    <w:p w:rsidR="006609DF" w:rsidRPr="00356615" w:rsidRDefault="006609DF" w:rsidP="006609DF">
      <w:pPr>
        <w:pStyle w:val="a3"/>
        <w:spacing w:after="0"/>
        <w:ind w:left="1035"/>
        <w:jc w:val="both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III. ԹՈՒՅԼՏՎՈՒԹՅՈՒՆ ՍՏԱՆԱԼՈՒ ԵՎ ՏՈՆԱՎԱՃԱՌԻՆ ՄԱՍՆԱԿՑԵԼՈՒ ԿԱՐԳԸ</w:t>
      </w: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9. Աբովյան համայնքում կազմակերպված տոնավաճառին մասնակցելու համար անհրաժեշտ է առնվազն 3 օր առաջ դիմում ներկայացնել Աբովյանի  համայնքապետարան: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10. Դիմումին կից ներկայացվում են տվյալներ վաճառվող ապրանքի մասին, ինչպես նաև՝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1) ֆիզիկական անձանց համար՝ անձնագրի պատճենը,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2) անհատ ձեռնարկատերերի և կազմակերպություններ համար՝ պետական գրանցման  վկայականի պատճենը: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11. Համայնքի ավագանու կողմից սահմանված չափով տեղական վճարը վճարելու դեպքում դիմումատուին տրամադրվում է տոնավաճառին մասնակցելու թույլտվություն: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12. Տեղական վճարը չվճարելու կամ անհրաժեշտ փաստաթղթերը չներկայացնելու կամ թերի ներկայացնելու դեպքում, ինչպես նաև, եթե դիմումին կից նշված ապրանքի մասին տվյալները չեն  համապատասխանում նախատեսված տոնավաճառի տեսակի հետ, թույլտվություն չի տրամադրվում: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13. Թույլտվություն ստացած  անձինք տոնավաճառին մասնակցելու համար ներկայանում են տոնավաճառը սկսելուց առնվազն 2 ժամ առաջ, գրանցվում և ստանում իրենց վաճառատեղերը: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14. Գրանցվելու ժամանակ մասնակիցը  պետք է իր մոտ ունենա համայքապետարանի տրված թույլտվությունը, անձնագրի (պետական գրանցման վկայականի) պատճենները, իսկ  կազմակերպությունների ապրանքը վաճառողները նաև՝ լիազորագիր:</w:t>
      </w:r>
      <w:r w:rsidRPr="00356615">
        <w:rPr>
          <w:rFonts w:ascii="GHEA Grapalat" w:hAnsi="GHEA Grapalat"/>
          <w:lang w:val="hy-AM"/>
        </w:rPr>
        <w:tab/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 xml:space="preserve">15. Հայաստանի Հանրապետության օրենսդրության և/կամ սույն կարգի խախտման դեպքում մասնակցին կարող է արգելվել մասնակցել տոնավաճառին: 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>IV. ՄԱՍՆԱԿՑԻ ԻՐԱՎՈՒՆՔՆԵՐԸ ԵՎ ՊԱՐՏԱԿԱՆՈՒԹՅՈՒՆՆԵՐԸ</w:t>
      </w:r>
    </w:p>
    <w:p w:rsidR="006609DF" w:rsidRPr="00356615" w:rsidRDefault="006609DF" w:rsidP="006609DF">
      <w:pPr>
        <w:spacing w:after="0"/>
        <w:jc w:val="center"/>
        <w:rPr>
          <w:rFonts w:ascii="GHEA Grapalat" w:hAnsi="GHEA Grapalat"/>
          <w:lang w:val="hy-AM"/>
        </w:rPr>
      </w:pP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GHEA Grapalat" w:hAnsi="GHEA Grapalat"/>
          <w:lang w:val="hy-AM"/>
        </w:rPr>
        <w:t xml:space="preserve"> </w:t>
      </w: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16.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Տոնավաճառի մասնակիցը մասնակցության իրավունքը չի կարող փոխանցել այլ անձի: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17.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Տոնավաճառի մասնակիցը՝ վաճառքի վայրում՝ չի կարող փոփոխություն կատարել (փոխել սեղանների դասավորվածությունը և այլն) առանց կազմակերպչի թույլտվության: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Pr="00356615">
        <w:rPr>
          <w:rFonts w:ascii="GHEA Grapalat" w:hAnsi="GHEA Grapalat"/>
          <w:lang w:val="hy-AM"/>
        </w:rPr>
        <w:t>18.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Մասնակիցը պարտավոր է տոնավաճառը ավարտվելուց հետո մաքրել իրեն հատկացված վաճառատեղը, աղբը և մնացած ապրանքը հանել, տարածքը բերել նախկին  տեսքի:</w:t>
      </w:r>
    </w:p>
    <w:p w:rsidR="006609DF" w:rsidRPr="00356615" w:rsidRDefault="006609DF" w:rsidP="006609DF">
      <w:pPr>
        <w:spacing w:after="0"/>
        <w:jc w:val="both"/>
        <w:rPr>
          <w:rFonts w:ascii="GHEA Grapalat" w:hAnsi="GHEA Grapalat"/>
          <w:lang w:val="hy-AM"/>
        </w:rPr>
      </w:pPr>
      <w:r w:rsidRPr="00356615">
        <w:rPr>
          <w:rFonts w:ascii="Calibri" w:hAnsi="Calibri" w:cs="Calibri"/>
          <w:lang w:val="hy-AM"/>
        </w:rPr>
        <w:t>     </w:t>
      </w:r>
      <w:r w:rsidR="002716C3" w:rsidRPr="00356615">
        <w:rPr>
          <w:rFonts w:ascii="GHEA Grapalat" w:hAnsi="GHEA Grapalat" w:cs="Courier New"/>
          <w:lang w:val="hy-AM"/>
        </w:rPr>
        <w:t>19</w:t>
      </w:r>
      <w:r w:rsidRPr="00356615">
        <w:rPr>
          <w:rFonts w:ascii="GHEA Grapalat" w:hAnsi="GHEA Grapalat"/>
          <w:lang w:val="hy-AM"/>
        </w:rPr>
        <w:t>.</w:t>
      </w:r>
      <w:r w:rsidRPr="00356615">
        <w:rPr>
          <w:rFonts w:ascii="Calibri" w:hAnsi="Calibri" w:cs="Calibri"/>
          <w:lang w:val="hy-AM"/>
        </w:rPr>
        <w:t> </w:t>
      </w:r>
      <w:r w:rsidRPr="00356615">
        <w:rPr>
          <w:rFonts w:ascii="GHEA Grapalat" w:hAnsi="GHEA Grapalat"/>
          <w:lang w:val="hy-AM"/>
        </w:rPr>
        <w:t>Վաճառողը առևտուրն իրականացնում է Հայաստանի Հանրապետության օրենսդրության և սույն կարգի հիման վրա:</w:t>
      </w:r>
    </w:p>
    <w:p w:rsidR="0007055C" w:rsidRPr="00356615" w:rsidRDefault="0007055C">
      <w:pPr>
        <w:rPr>
          <w:rFonts w:ascii="GHEA Grapalat" w:hAnsi="GHEA Grapalat"/>
          <w:lang w:val="hy-AM"/>
        </w:rPr>
      </w:pPr>
    </w:p>
    <w:sectPr w:rsidR="0007055C" w:rsidRPr="00356615" w:rsidSect="0086736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1161"/>
    <w:multiLevelType w:val="hybridMultilevel"/>
    <w:tmpl w:val="CDF84ABC"/>
    <w:lvl w:ilvl="0" w:tplc="3C60B0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9DF"/>
    <w:rsid w:val="0007055C"/>
    <w:rsid w:val="00085239"/>
    <w:rsid w:val="00123A61"/>
    <w:rsid w:val="002716C3"/>
    <w:rsid w:val="00356615"/>
    <w:rsid w:val="004F2054"/>
    <w:rsid w:val="006609DF"/>
    <w:rsid w:val="00A21926"/>
    <w:rsid w:val="00B35183"/>
    <w:rsid w:val="00C555A1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D513-04C7-4CB6-A7B4-35CA9AD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9</cp:revision>
  <cp:lastPrinted>2022-11-25T10:52:00Z</cp:lastPrinted>
  <dcterms:created xsi:type="dcterms:W3CDTF">2022-05-02T08:18:00Z</dcterms:created>
  <dcterms:modified xsi:type="dcterms:W3CDTF">2022-12-29T07:29:00Z</dcterms:modified>
</cp:coreProperties>
</file>