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Default="00611C01" w:rsidP="00104D3F">
      <w:pPr>
        <w:pBdr>
          <w:bottom w:val="single" w:sz="4" w:space="1" w:color="auto"/>
        </w:pBd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611C01">
        <w:rPr>
          <w:rFonts w:ascii="GHEA Grapalat" w:hAnsi="GHEA Grapalat" w:cs="Sylfaen"/>
          <w:b/>
          <w:sz w:val="24"/>
          <w:szCs w:val="24"/>
          <w:lang w:val="en-US"/>
        </w:rPr>
        <w:pict>
          <v:rect id="_x0000_i1025" style="width:464.8pt;height:1.35pt" o:hrpct="989" o:hralign="center" o:hrstd="t" o:hrnoshade="t" o:hr="t" fillcolor="black [3213]" stroked="f"/>
        </w:pict>
      </w:r>
    </w:p>
    <w:p w:rsidR="00390573" w:rsidRPr="00390573" w:rsidRDefault="008F50D2" w:rsidP="0039057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/>
      </w:r>
      <w:r w:rsidR="00A76BC6">
        <w:rPr>
          <w:rFonts w:ascii="GHEA Grapalat" w:hAnsi="GHEA Grapalat" w:cs="Sylfaen"/>
          <w:b/>
          <w:sz w:val="24"/>
          <w:szCs w:val="24"/>
          <w:lang w:val="hy-AM"/>
        </w:rPr>
        <w:t>ԵԶՐԱԿԱՑՈՒԹՅՈՒՆ</w:t>
      </w:r>
    </w:p>
    <w:p w:rsidR="00104D3F" w:rsidRPr="008F50D2" w:rsidRDefault="00A76BC6" w:rsidP="00A76BC6">
      <w:pPr>
        <w:jc w:val="both"/>
        <w:rPr>
          <w:rFonts w:ascii="GHEA Grapalat" w:hAnsi="GHEA Grapalat"/>
          <w:lang w:val="hy-AM"/>
        </w:rPr>
      </w:pPr>
      <w:r w:rsidRPr="008F50D2">
        <w:rPr>
          <w:rFonts w:ascii="GHEA Grapalat" w:hAnsi="GHEA Grapalat"/>
          <w:lang w:val="hy-AM"/>
        </w:rPr>
        <w:t>Աբովյան քաղաքի Արզնի խճուղու թիվ 1/14/15 հասցեում գտնվող համայնքային սեփականություն հանդիսացող հողամասի ուսումանսիորությունից հանգում ենք այն եզրակացության</w:t>
      </w:r>
      <w:r w:rsidR="00453D33">
        <w:rPr>
          <w:rFonts w:ascii="GHEA Grapalat" w:hAnsi="GHEA Grapalat"/>
          <w:lang w:val="hy-AM"/>
        </w:rPr>
        <w:t>,</w:t>
      </w:r>
      <w:r w:rsidRPr="008F50D2">
        <w:rPr>
          <w:rFonts w:ascii="GHEA Grapalat" w:hAnsi="GHEA Grapalat"/>
          <w:lang w:val="hy-AM"/>
        </w:rPr>
        <w:t xml:space="preserve"> որ</w:t>
      </w:r>
      <w:r w:rsidR="00453D33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օտարվող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հողամասը</w:t>
      </w:r>
      <w:r w:rsidR="00453D33">
        <w:rPr>
          <w:rFonts w:ascii="GHEA Grapalat" w:hAnsi="GHEA Grapalat" w:cs="Sylfaen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սահմանակից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է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ընդլայնվող</w:t>
      </w:r>
      <w:r w:rsidR="00453D33">
        <w:rPr>
          <w:rFonts w:ascii="GHEA Grapalat" w:hAnsi="GHEA Grapalat" w:cs="Sylfaen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հողամասին</w:t>
      </w:r>
      <w:r w:rsidR="00453D33">
        <w:rPr>
          <w:rFonts w:ascii="GHEA Grapalat" w:hAnsi="GHEA Grapalat" w:cs="Sylfaen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և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օտարվող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հողամասի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դիրքից</w:t>
      </w:r>
      <w:r w:rsidRPr="008F50D2">
        <w:rPr>
          <w:rFonts w:ascii="GHEA Grapalat" w:hAnsi="GHEA Grapalat"/>
          <w:lang w:val="hy-AM"/>
        </w:rPr>
        <w:t xml:space="preserve">, </w:t>
      </w:r>
      <w:r w:rsidRPr="008F50D2">
        <w:rPr>
          <w:rFonts w:ascii="GHEA Grapalat" w:hAnsi="GHEA Grapalat" w:cs="Sylfaen"/>
          <w:lang w:val="hy-AM"/>
        </w:rPr>
        <w:t>ռելիեֆից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կամ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չափերից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ելնելով՝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քաղաքաշինական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նորմերին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համապատասխան</w:t>
      </w:r>
      <w:r w:rsidRPr="008F50D2">
        <w:rPr>
          <w:rFonts w:ascii="GHEA Grapalat" w:hAnsi="GHEA Grapalat"/>
          <w:lang w:val="hy-AM"/>
        </w:rPr>
        <w:t xml:space="preserve">, </w:t>
      </w:r>
      <w:r w:rsidRPr="008F50D2">
        <w:rPr>
          <w:rFonts w:ascii="GHEA Grapalat" w:hAnsi="GHEA Grapalat" w:cs="Sylfaen"/>
          <w:lang w:val="hy-AM"/>
        </w:rPr>
        <w:t>այն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կարող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է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օգտագործվել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բացառապես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ընդլայնվող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հողամասի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վրա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գտնվող</w:t>
      </w:r>
      <w:r w:rsidRPr="008F50D2">
        <w:rPr>
          <w:rFonts w:ascii="GHEA Grapalat" w:hAnsi="GHEA Grapalat"/>
          <w:lang w:val="hy-AM"/>
        </w:rPr>
        <w:t xml:space="preserve"> </w:t>
      </w:r>
      <w:r w:rsidR="00453D33">
        <w:rPr>
          <w:rFonts w:ascii="GHEA Grapalat" w:hAnsi="GHEA Grapalat" w:cs="Sylfaen"/>
          <w:lang w:val="hy-AM"/>
        </w:rPr>
        <w:t>կառույցների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սպասարկման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կամ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դրանց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վերակառուցման</w:t>
      </w:r>
      <w:r w:rsidR="003F77DF">
        <w:rPr>
          <w:rFonts w:ascii="GHEA Grapalat" w:hAnsi="GHEA Grapalat"/>
          <w:lang w:val="hy-AM"/>
        </w:rPr>
        <w:t xml:space="preserve">, </w:t>
      </w:r>
      <w:r w:rsidRPr="008F50D2">
        <w:rPr>
          <w:rFonts w:ascii="GHEA Grapalat" w:hAnsi="GHEA Grapalat" w:cs="Sylfaen"/>
          <w:lang w:val="hy-AM"/>
        </w:rPr>
        <w:t>արդիականացման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և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բարեկարգման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աշխատանքների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իրականացման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 w:cs="Sylfaen"/>
          <w:lang w:val="hy-AM"/>
        </w:rPr>
        <w:t>նպատակով:</w:t>
      </w:r>
      <w:r w:rsidRPr="008F50D2">
        <w:rPr>
          <w:rFonts w:ascii="GHEA Grapalat" w:hAnsi="GHEA Grapalat"/>
          <w:lang w:val="hy-AM"/>
        </w:rPr>
        <w:t xml:space="preserve"> </w:t>
      </w:r>
      <w:r w:rsidRPr="008F50D2">
        <w:rPr>
          <w:rFonts w:ascii="GHEA Grapalat" w:hAnsi="GHEA Grapalat"/>
          <w:lang w:val="hy-AM"/>
        </w:rPr>
        <w:tab/>
      </w:r>
      <w:r w:rsidR="008F50D2">
        <w:rPr>
          <w:rFonts w:ascii="GHEA Grapalat" w:hAnsi="GHEA Grapalat"/>
          <w:lang w:val="hy-AM"/>
        </w:rPr>
        <w:tab/>
      </w:r>
      <w:r w:rsidR="008F50D2" w:rsidRPr="008F50D2">
        <w:rPr>
          <w:rFonts w:ascii="GHEA Grapalat" w:hAnsi="GHEA Grapalat"/>
          <w:lang w:val="hy-AM"/>
        </w:rPr>
        <w:br/>
      </w:r>
      <w:r w:rsidR="00453D33">
        <w:rPr>
          <w:rFonts w:ascii="GHEA Grapalat" w:hAnsi="GHEA Grapalat"/>
          <w:lang w:val="hy-AM"/>
        </w:rPr>
        <w:t xml:space="preserve">Նշված </w:t>
      </w:r>
      <w:r w:rsidR="008F50D2" w:rsidRPr="008F50D2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հողամաս</w:t>
      </w:r>
      <w:r w:rsidR="00453D33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ը</w:t>
      </w:r>
      <w:r w:rsidR="008F50D2" w:rsidRPr="008F50D2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 xml:space="preserve"> հնարավոր չէ </w:t>
      </w:r>
      <w:r w:rsidR="00453D33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ո</w:t>
      </w:r>
      <w:r w:rsidR="008F50D2" w:rsidRPr="008F50D2">
        <w:rPr>
          <w:rFonts w:ascii="GHEA Grapalat" w:hAnsi="GHEA Grapalat"/>
          <w:color w:val="000000"/>
          <w:szCs w:val="15"/>
          <w:shd w:val="clear" w:color="auto" w:fill="FFFFFF"/>
          <w:lang w:val="hy-AM"/>
        </w:rPr>
        <w:t>րպես առանձին գույքային միավոր օտարել աճուրդային կարգով:</w:t>
      </w:r>
    </w:p>
    <w:p w:rsidR="00104D3F" w:rsidRPr="00453D33" w:rsidRDefault="008F50D2" w:rsidP="00104D3F">
      <w:pPr>
        <w:ind w:left="792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br/>
      </w:r>
      <w:r w:rsidR="00104D3F" w:rsidRPr="00453D33">
        <w:rPr>
          <w:rFonts w:ascii="GHEA Grapalat" w:hAnsi="GHEA Grapalat" w:cs="Sylfaen"/>
          <w:b/>
          <w:szCs w:val="24"/>
          <w:lang w:val="hy-AM"/>
        </w:rPr>
        <w:t xml:space="preserve">Աբովյանի համայնքապետարանի </w:t>
      </w:r>
      <w:r w:rsidR="00104D3F" w:rsidRPr="00453D33">
        <w:rPr>
          <w:rFonts w:ascii="GHEA Grapalat" w:hAnsi="GHEA Grapalat" w:cs="Sylfaen"/>
          <w:b/>
          <w:szCs w:val="24"/>
          <w:lang w:val="hy-AM"/>
        </w:rPr>
        <w:tab/>
      </w:r>
      <w:r w:rsidR="00104D3F" w:rsidRPr="00453D33">
        <w:rPr>
          <w:rFonts w:ascii="GHEA Grapalat" w:hAnsi="GHEA Grapalat" w:cs="Sylfaen"/>
          <w:b/>
          <w:szCs w:val="24"/>
          <w:lang w:val="hy-AM"/>
        </w:rPr>
        <w:br/>
        <w:t xml:space="preserve">աշխատակազմի քաղաքաշինության </w:t>
      </w:r>
      <w:r w:rsidR="00104D3F" w:rsidRPr="00453D33">
        <w:rPr>
          <w:rFonts w:ascii="GHEA Grapalat" w:hAnsi="GHEA Grapalat" w:cs="Sylfaen"/>
          <w:b/>
          <w:szCs w:val="24"/>
          <w:lang w:val="hy-AM"/>
        </w:rPr>
        <w:tab/>
      </w:r>
      <w:r w:rsidR="00104D3F" w:rsidRPr="00453D33">
        <w:rPr>
          <w:rFonts w:ascii="GHEA Grapalat" w:hAnsi="GHEA Grapalat" w:cs="Sylfaen"/>
          <w:b/>
          <w:szCs w:val="24"/>
          <w:lang w:val="hy-AM"/>
        </w:rPr>
        <w:br/>
        <w:t>բաժնի պետ</w:t>
      </w:r>
      <w:r w:rsidR="00453D33">
        <w:rPr>
          <w:rFonts w:ascii="GHEA Grapalat" w:hAnsi="GHEA Grapalat" w:cs="Sylfaen"/>
          <w:b/>
          <w:szCs w:val="24"/>
          <w:lang w:val="hy-AM"/>
        </w:rPr>
        <w:t xml:space="preserve">ի պաշտոնակատար  </w:t>
      </w:r>
      <w:r w:rsidR="00104D3F" w:rsidRPr="00453D33">
        <w:rPr>
          <w:rFonts w:ascii="GHEA Grapalat" w:hAnsi="GHEA Grapalat" w:cs="Sylfaen"/>
          <w:b/>
          <w:szCs w:val="24"/>
          <w:lang w:val="hy-AM"/>
        </w:rPr>
        <w:tab/>
        <w:t xml:space="preserve"> </w:t>
      </w:r>
      <w:r w:rsidR="00104D3F" w:rsidRPr="00453D33">
        <w:rPr>
          <w:rFonts w:ascii="Courier New" w:hAnsi="Courier New" w:cs="Courier New"/>
          <w:b/>
          <w:szCs w:val="24"/>
          <w:lang w:val="hy-AM"/>
        </w:rPr>
        <w:t>――――――――――――――</w:t>
      </w:r>
      <w:r w:rsidR="00104D3F" w:rsidRPr="00453D33">
        <w:rPr>
          <w:rFonts w:ascii="GHEA Grapalat" w:hAnsi="GHEA Grapalat" w:cs="Courier New"/>
          <w:b/>
          <w:szCs w:val="24"/>
          <w:lang w:val="hy-AM"/>
        </w:rPr>
        <w:t xml:space="preserve"> Տ. Ղազարյան </w:t>
      </w:r>
    </w:p>
    <w:p w:rsidR="00453D33" w:rsidRDefault="00104D3F" w:rsidP="008F50D2">
      <w:pPr>
        <w:ind w:left="792"/>
        <w:jc w:val="both"/>
        <w:rPr>
          <w:rFonts w:ascii="GHEA Grapalat" w:hAnsi="GHEA Grapalat" w:cs="Sylfaen"/>
          <w:szCs w:val="24"/>
          <w:lang w:val="hy-AM"/>
        </w:rPr>
      </w:pPr>
      <w:r w:rsidRPr="00453D33">
        <w:rPr>
          <w:rFonts w:ascii="GHEA Grapalat" w:hAnsi="GHEA Grapalat" w:cs="Sylfaen"/>
          <w:b/>
          <w:szCs w:val="24"/>
          <w:lang w:val="hy-AM"/>
        </w:rPr>
        <w:br/>
        <w:t>Աբովյանի համայնքապետարանի</w:t>
      </w:r>
      <w:r w:rsidRPr="00453D33">
        <w:rPr>
          <w:rFonts w:ascii="GHEA Grapalat" w:hAnsi="GHEA Grapalat" w:cs="Sylfaen"/>
          <w:b/>
          <w:szCs w:val="24"/>
          <w:lang w:val="hy-AM"/>
        </w:rPr>
        <w:tab/>
      </w:r>
      <w:r w:rsidRPr="00453D33">
        <w:rPr>
          <w:rFonts w:ascii="GHEA Grapalat" w:hAnsi="GHEA Grapalat" w:cs="Sylfaen"/>
          <w:b/>
          <w:szCs w:val="24"/>
          <w:lang w:val="hy-AM"/>
        </w:rPr>
        <w:br/>
        <w:t>աշխատակազմի</w:t>
      </w:r>
      <w:r w:rsidRPr="00453D33">
        <w:rPr>
          <w:rFonts w:ascii="Courier New" w:hAnsi="Courier New" w:cs="Courier New"/>
          <w:b/>
          <w:szCs w:val="24"/>
          <w:lang w:val="hy-AM"/>
        </w:rPr>
        <w:t> </w:t>
      </w:r>
      <w:r w:rsidRPr="00453D33">
        <w:rPr>
          <w:rFonts w:ascii="GHEA Grapalat" w:hAnsi="GHEA Grapalat" w:cs="Sylfaen"/>
          <w:b/>
          <w:szCs w:val="24"/>
          <w:lang w:val="hy-AM"/>
        </w:rPr>
        <w:t>քաղաքաշինության</w:t>
      </w:r>
      <w:r w:rsidRPr="00453D33">
        <w:rPr>
          <w:rFonts w:ascii="Courier New" w:hAnsi="Courier New" w:cs="Courier New"/>
          <w:b/>
          <w:szCs w:val="24"/>
          <w:lang w:val="hy-AM"/>
        </w:rPr>
        <w:t>  </w:t>
      </w:r>
      <w:r w:rsidRPr="00453D33">
        <w:rPr>
          <w:rFonts w:ascii="GHEA Grapalat" w:hAnsi="GHEA Grapalat" w:cs="Courier New"/>
          <w:b/>
          <w:szCs w:val="24"/>
          <w:lang w:val="hy-AM"/>
        </w:rPr>
        <w:t xml:space="preserve"> </w:t>
      </w:r>
      <w:r w:rsidRPr="00453D33">
        <w:rPr>
          <w:rFonts w:ascii="GHEA Grapalat" w:hAnsi="GHEA Grapalat" w:cs="Courier New"/>
          <w:b/>
          <w:szCs w:val="24"/>
          <w:lang w:val="hy-AM"/>
        </w:rPr>
        <w:br/>
      </w:r>
      <w:r w:rsidRPr="00453D33">
        <w:rPr>
          <w:rFonts w:ascii="GHEA Grapalat" w:hAnsi="GHEA Grapalat" w:cs="Sylfaen"/>
          <w:b/>
          <w:szCs w:val="24"/>
          <w:lang w:val="hy-AM"/>
        </w:rPr>
        <w:t>բաժնի</w:t>
      </w:r>
      <w:r w:rsidR="00453D33">
        <w:rPr>
          <w:rFonts w:ascii="GHEA Grapalat" w:hAnsi="GHEA Grapalat" w:cs="Sylfaen"/>
          <w:b/>
          <w:szCs w:val="24"/>
          <w:lang w:val="hy-AM"/>
        </w:rPr>
        <w:t xml:space="preserve"> 1-ին կարգի</w:t>
      </w:r>
      <w:r w:rsidRPr="00453D33">
        <w:rPr>
          <w:rFonts w:ascii="GHEA Grapalat" w:hAnsi="GHEA Grapalat" w:cs="Sylfaen"/>
          <w:b/>
          <w:szCs w:val="24"/>
          <w:lang w:val="hy-AM"/>
        </w:rPr>
        <w:t xml:space="preserve"> մասնագետ</w:t>
      </w:r>
      <w:r w:rsidR="00453D33">
        <w:rPr>
          <w:rFonts w:ascii="GHEA Grapalat" w:hAnsi="GHEA Grapalat" w:cs="Sylfaen"/>
          <w:b/>
          <w:szCs w:val="24"/>
          <w:lang w:val="hy-AM"/>
        </w:rPr>
        <w:tab/>
        <w:t xml:space="preserve">       </w:t>
      </w:r>
      <w:r w:rsidR="008F50D2" w:rsidRPr="00453D33">
        <w:rPr>
          <w:rFonts w:ascii="GHEA Grapalat" w:hAnsi="GHEA Grapalat" w:cs="Sylfaen"/>
          <w:b/>
          <w:szCs w:val="24"/>
          <w:lang w:val="hy-AM"/>
        </w:rPr>
        <w:t xml:space="preserve">   </w:t>
      </w:r>
      <w:r w:rsidRPr="00453D33">
        <w:rPr>
          <w:rFonts w:ascii="Courier New" w:hAnsi="Courier New" w:cs="Courier New"/>
          <w:b/>
          <w:szCs w:val="24"/>
          <w:lang w:val="hy-AM"/>
        </w:rPr>
        <w:t>――――――――――――――</w:t>
      </w:r>
      <w:r w:rsidR="008F50D2" w:rsidRPr="00453D33">
        <w:rPr>
          <w:rFonts w:ascii="Courier New" w:hAnsi="Courier New" w:cs="Courier New"/>
          <w:b/>
          <w:szCs w:val="24"/>
          <w:lang w:val="hy-AM"/>
        </w:rPr>
        <w:t> </w:t>
      </w:r>
      <w:r w:rsidRPr="00453D33">
        <w:rPr>
          <w:rFonts w:ascii="GHEA Grapalat" w:hAnsi="GHEA Grapalat" w:cs="Courier New"/>
          <w:b/>
          <w:szCs w:val="24"/>
          <w:lang w:val="hy-AM"/>
        </w:rPr>
        <w:t>Ա</w:t>
      </w:r>
      <w:r w:rsidR="008F50D2" w:rsidRPr="00453D33">
        <w:rPr>
          <w:rFonts w:ascii="GHEA Grapalat" w:hAnsi="GHEA Grapalat" w:cs="Courier New"/>
          <w:b/>
          <w:szCs w:val="24"/>
          <w:lang w:val="hy-AM"/>
        </w:rPr>
        <w:t>.</w:t>
      </w:r>
      <w:r w:rsidRPr="00453D33">
        <w:rPr>
          <w:rFonts w:ascii="GHEA Grapalat" w:hAnsi="GHEA Grapalat" w:cs="Courier New"/>
          <w:b/>
          <w:szCs w:val="24"/>
          <w:lang w:val="hy-AM"/>
        </w:rPr>
        <w:t>Խաչատրյան</w:t>
      </w:r>
      <w:r w:rsidR="008F50D2" w:rsidRPr="00453D33">
        <w:rPr>
          <w:rFonts w:ascii="GHEA Grapalat" w:hAnsi="GHEA Grapalat" w:cs="Courier New"/>
          <w:b/>
          <w:szCs w:val="24"/>
          <w:lang w:val="hy-AM"/>
        </w:rPr>
        <w:br/>
      </w:r>
      <w:r w:rsidRPr="008F50D2">
        <w:rPr>
          <w:rFonts w:ascii="GHEA Grapalat" w:hAnsi="GHEA Grapalat" w:cs="Sylfaen"/>
          <w:szCs w:val="24"/>
          <w:lang w:val="hy-AM"/>
        </w:rPr>
        <w:t xml:space="preserve">          </w:t>
      </w:r>
      <w:r w:rsidR="008F50D2">
        <w:rPr>
          <w:rFonts w:ascii="GHEA Grapalat" w:hAnsi="GHEA Grapalat" w:cs="Sylfaen"/>
          <w:szCs w:val="24"/>
          <w:lang w:val="hy-AM"/>
        </w:rPr>
        <w:br/>
      </w:r>
      <w:r w:rsidRPr="008F50D2">
        <w:rPr>
          <w:rFonts w:ascii="GHEA Grapalat" w:hAnsi="GHEA Grapalat" w:cs="Sylfaen"/>
          <w:szCs w:val="24"/>
          <w:lang w:val="hy-AM"/>
        </w:rPr>
        <w:t xml:space="preserve"> </w:t>
      </w:r>
    </w:p>
    <w:p w:rsidR="00453D33" w:rsidRDefault="00453D33" w:rsidP="008F50D2">
      <w:pPr>
        <w:ind w:left="792"/>
        <w:jc w:val="both"/>
        <w:rPr>
          <w:rFonts w:ascii="GHEA Grapalat" w:hAnsi="GHEA Grapalat" w:cs="Sylfaen"/>
          <w:szCs w:val="24"/>
          <w:lang w:val="hy-AM"/>
        </w:rPr>
      </w:pPr>
    </w:p>
    <w:p w:rsidR="00104D3F" w:rsidRPr="008F50D2" w:rsidRDefault="00104D3F" w:rsidP="008F50D2">
      <w:pPr>
        <w:ind w:left="792"/>
        <w:jc w:val="both"/>
        <w:rPr>
          <w:rFonts w:ascii="GHEA Grapalat" w:hAnsi="GHEA Grapalat"/>
          <w:sz w:val="20"/>
          <w:lang w:val="hy-AM"/>
        </w:rPr>
      </w:pPr>
      <w:r w:rsidRPr="008F50D2">
        <w:rPr>
          <w:rFonts w:ascii="GHEA Grapalat" w:hAnsi="GHEA Grapalat" w:cs="Sylfaen"/>
          <w:szCs w:val="24"/>
          <w:lang w:val="hy-AM"/>
        </w:rPr>
        <w:t>«09» հուլիսի 2020թ.</w:t>
      </w:r>
    </w:p>
    <w:sectPr w:rsidR="00104D3F" w:rsidRPr="008F50D2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4A" w:rsidRDefault="00656D4A" w:rsidP="000E36E5">
      <w:pPr>
        <w:spacing w:after="0" w:line="240" w:lineRule="auto"/>
      </w:pPr>
      <w:r>
        <w:separator/>
      </w:r>
    </w:p>
  </w:endnote>
  <w:endnote w:type="continuationSeparator" w:id="1">
    <w:p w:rsidR="00656D4A" w:rsidRDefault="00656D4A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4A" w:rsidRDefault="00656D4A" w:rsidP="000E36E5">
      <w:pPr>
        <w:spacing w:after="0" w:line="240" w:lineRule="auto"/>
      </w:pPr>
      <w:r>
        <w:separator/>
      </w:r>
    </w:p>
  </w:footnote>
  <w:footnote w:type="continuationSeparator" w:id="1">
    <w:p w:rsidR="00656D4A" w:rsidRDefault="00656D4A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0E36E5" w:rsidRDefault="000E36E5" w:rsidP="000E36E5">
    <w:pPr>
      <w:pStyle w:val="Header"/>
      <w:jc w:val="center"/>
      <w:rPr>
        <w:rFonts w:ascii="GHEA Grapalat" w:hAnsi="GHEA Grapalat"/>
        <w:b/>
        <w:sz w:val="36"/>
        <w:lang w:val="hy-AM"/>
      </w:rPr>
    </w:pPr>
    <w:r w:rsidRPr="000E36E5">
      <w:rPr>
        <w:rFonts w:ascii="GHEA Grapalat" w:hAnsi="GHEA Grapalat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546DD"/>
    <w:rsid w:val="000E36E5"/>
    <w:rsid w:val="00104D3F"/>
    <w:rsid w:val="002649B2"/>
    <w:rsid w:val="002E0671"/>
    <w:rsid w:val="00390573"/>
    <w:rsid w:val="003A1FFD"/>
    <w:rsid w:val="003F77DF"/>
    <w:rsid w:val="00453D33"/>
    <w:rsid w:val="00586661"/>
    <w:rsid w:val="00611C01"/>
    <w:rsid w:val="00656D4A"/>
    <w:rsid w:val="00665DB3"/>
    <w:rsid w:val="00762C1A"/>
    <w:rsid w:val="007B229C"/>
    <w:rsid w:val="007E3805"/>
    <w:rsid w:val="008F50D2"/>
    <w:rsid w:val="00A074E2"/>
    <w:rsid w:val="00A76BC6"/>
    <w:rsid w:val="00C53103"/>
    <w:rsid w:val="00C73D35"/>
    <w:rsid w:val="00CA53B6"/>
    <w:rsid w:val="00D13F58"/>
    <w:rsid w:val="00DC36B6"/>
    <w:rsid w:val="00E3281F"/>
    <w:rsid w:val="00EF2BEF"/>
    <w:rsid w:val="00F6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2020-07-09T12:02:00Z</cp:lastPrinted>
  <dcterms:created xsi:type="dcterms:W3CDTF">2020-07-09T09:54:00Z</dcterms:created>
  <dcterms:modified xsi:type="dcterms:W3CDTF">2020-07-09T12:42:00Z</dcterms:modified>
</cp:coreProperties>
</file>