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B850E6" w:rsidRDefault="007B0782" w:rsidP="007B0782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B850E6">
        <w:rPr>
          <w:rFonts w:ascii="GHEA Grapalat" w:hAnsi="GHEA Grapalat"/>
          <w:lang w:val="hy-AM"/>
        </w:rPr>
        <w:t>ՀԻՄՆԱՎՈՐՈՒՄ</w:t>
      </w:r>
      <w:r w:rsidRPr="00B850E6">
        <w:rPr>
          <w:rFonts w:ascii="GHEA Grapalat" w:hAnsi="GHEA Grapalat"/>
          <w:lang w:val="hy-AM"/>
        </w:rPr>
        <w:br/>
      </w:r>
    </w:p>
    <w:p w:rsidR="007B0782" w:rsidRPr="00B850E6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  <w:r w:rsidRPr="00B850E6">
        <w:rPr>
          <w:rFonts w:ascii="GHEA Grapalat" w:hAnsi="GHEA Grapalat"/>
          <w:lang w:val="hy-AM"/>
        </w:rPr>
        <w:t>«</w:t>
      </w:r>
      <w:r w:rsidR="00B850E6" w:rsidRPr="00B850E6">
        <w:rPr>
          <w:rFonts w:ascii="GHEA Grapalat" w:hAnsi="GHEA Grapalat"/>
          <w:bCs/>
          <w:color w:val="333333"/>
          <w:shd w:val="clear" w:color="auto" w:fill="FFFFFF"/>
        </w:rPr>
        <w:t>ԱԲՈՎՅԱՆ ՀԱՄԱՅՆՔԻ ՍԵՓԱԿԱՆՈՒԹՅՈՒՆ ՀԱՆԴԻՍԱՑՈՂ ՀՈՂԱՄԱՍԵՐԸ ԿԱՌՈՒՑԱՊԱՏՄԱՆ ԻՐԱՎՈՒՆՔՈՎ «ԲԻԹԻԷԼ ՍԵՐՎԻՍԻՍ» ՍԱՀՄԱՆԱՓԱԿ ՊԱՏԱՍԽԱՆԱՏՎՈՒԹՅԱՄԲ ԸՆԿԵՐՈՒԹՅԱՆԸ ՏՐԱՄԱԴՐԵԼՈՒ ՄԱՍԻՆ</w:t>
      </w:r>
      <w:r w:rsidRPr="00B850E6">
        <w:rPr>
          <w:rFonts w:ascii="GHEA Grapalat" w:hAnsi="GHEA Grapalat"/>
          <w:lang w:val="hy-AM"/>
        </w:rPr>
        <w:t>» ԱԲՈՎՅԱՆ ՀԱՄԱՅՆՔԻ ԱՎԱԳԱՆՈՒ ՈՐՈՇՄԱՆ ՆԱԽԱԳԾԻ ԸՆԴՈՒՆՄԱՆ</w:t>
      </w:r>
    </w:p>
    <w:p w:rsidR="00BB0B2F" w:rsidRPr="00B850E6" w:rsidRDefault="007B0782" w:rsidP="007B0782">
      <w:pPr>
        <w:spacing w:line="240" w:lineRule="auto"/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</w:r>
      <w:r w:rsidRPr="00B850E6">
        <w:rPr>
          <w:rFonts w:ascii="GHEA Grapalat" w:hAnsi="GHEA Grapalat"/>
          <w:lang w:val="hy-AM"/>
        </w:rPr>
        <w:t xml:space="preserve">Համաձայն «Տեղական ինքնակառավարման մասին» Հայաստանի Հանրապետության օրենքի 18-րդ հոդվածի </w:t>
      </w:r>
      <w:r w:rsidR="006F66F9" w:rsidRPr="00B850E6">
        <w:rPr>
          <w:rFonts w:ascii="GHEA Grapalat" w:hAnsi="GHEA Grapalat"/>
          <w:lang w:val="hy-AM"/>
        </w:rPr>
        <w:t>1-ին</w:t>
      </w:r>
      <w:r w:rsidRPr="00B850E6">
        <w:rPr>
          <w:rFonts w:ascii="GHEA Grapalat" w:hAnsi="GHEA Grapalat"/>
          <w:lang w:val="hy-AM"/>
        </w:rPr>
        <w:t xml:space="preserve"> մասի </w:t>
      </w:r>
      <w:r w:rsidR="006F66F9" w:rsidRPr="00B850E6">
        <w:rPr>
          <w:rFonts w:ascii="GHEA Grapalat" w:hAnsi="GHEA Grapalat"/>
          <w:lang w:val="hy-AM"/>
        </w:rPr>
        <w:t>21-րդ</w:t>
      </w:r>
      <w:r w:rsidRPr="00B850E6">
        <w:rPr>
          <w:rFonts w:ascii="GHEA Grapalat" w:hAnsi="GHEA Grapalat"/>
          <w:lang w:val="hy-AM"/>
        </w:rPr>
        <w:t xml:space="preserve"> կետի, համայնքի բյուջեն համալրելու և նշված </w:t>
      </w:r>
      <w:r w:rsidR="00B850E6" w:rsidRPr="00B850E6">
        <w:rPr>
          <w:rFonts w:ascii="GHEA Grapalat" w:hAnsi="GHEA Grapalat"/>
          <w:lang w:val="hy-AM"/>
        </w:rPr>
        <w:t>հողամասերում</w:t>
      </w:r>
      <w:r w:rsidR="00B850E6">
        <w:rPr>
          <w:rFonts w:ascii="GHEA Grapalat" w:hAnsi="GHEA Grapalat"/>
          <w:lang w:val="hy-AM"/>
        </w:rPr>
        <w:t xml:space="preserve"> 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>գովազդային վահանակ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>ներ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 կառուցելու նպատակով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B850E6">
        <w:rPr>
          <w:rFonts w:ascii="GHEA Grapalat" w:hAnsi="GHEA Grapalat"/>
          <w:lang w:val="hy-AM"/>
        </w:rPr>
        <w:t xml:space="preserve">անհրաժեշտ է </w:t>
      </w:r>
      <w:r w:rsidR="00B850E6" w:rsidRPr="00B850E6">
        <w:rPr>
          <w:rFonts w:ascii="GHEA Grapalat" w:hAnsi="GHEA Grapalat"/>
          <w:lang w:val="hy-AM"/>
        </w:rPr>
        <w:t>կառուցապատման իրավունքով</w:t>
      </w:r>
      <w:r w:rsidRPr="00B850E6">
        <w:rPr>
          <w:rFonts w:ascii="GHEA Grapalat" w:hAnsi="GHEA Grapalat"/>
          <w:lang w:val="hy-AM"/>
        </w:rPr>
        <w:t xml:space="preserve"> </w:t>
      </w:r>
      <w:r w:rsidR="00B850E6" w:rsidRPr="00B850E6">
        <w:rPr>
          <w:rFonts w:ascii="GHEA Grapalat" w:hAnsi="GHEA Grapalat"/>
          <w:lang w:val="hy-AM"/>
        </w:rPr>
        <w:t>տրամադրել</w:t>
      </w:r>
      <w:r w:rsidRPr="00B850E6">
        <w:rPr>
          <w:rFonts w:ascii="GHEA Grapalat" w:hAnsi="GHEA Grapalat"/>
          <w:lang w:val="hy-AM"/>
        </w:rPr>
        <w:t xml:space="preserve"> </w:t>
      </w:r>
      <w:r w:rsidRPr="00B850E6">
        <w:rPr>
          <w:rFonts w:ascii="GHEA Grapalat" w:hAnsi="GHEA Grapalat" w:cs="Sylfaen"/>
          <w:iCs/>
          <w:lang w:val="hy-AM"/>
        </w:rPr>
        <w:t>համայնքի սեփականություն</w:t>
      </w:r>
      <w:r w:rsidRPr="00B850E6">
        <w:rPr>
          <w:rFonts w:ascii="GHEA Grapalat" w:hAnsi="GHEA Grapalat"/>
          <w:iCs/>
          <w:lang w:val="hy-AM"/>
        </w:rPr>
        <w:t xml:space="preserve"> հանդիսացող </w:t>
      </w:r>
      <w:r w:rsidR="00B850E6" w:rsidRPr="00B850E6">
        <w:rPr>
          <w:rFonts w:ascii="GHEA Grapalat" w:eastAsia="Times New Roman" w:hAnsi="GHEA Grapalat" w:cs="Times New Roman"/>
          <w:lang w:val="hy-AM"/>
        </w:rPr>
        <w:t>Հանրապետության պողոտայի 9/13</w:t>
      </w:r>
      <w:r w:rsidR="00B850E6" w:rsidRPr="00B850E6">
        <w:rPr>
          <w:rFonts w:ascii="GHEA Grapalat" w:eastAsia="Times New Roman" w:hAnsi="GHEA Grapalat" w:cs="Times New Roman"/>
          <w:lang w:val="hy-AM"/>
        </w:rPr>
        <w:t xml:space="preserve">, 9/7, 9/8, 9/9, 9/10, 9/11, 9/12, 9/14, </w:t>
      </w:r>
      <w:r w:rsidR="00B850E6" w:rsidRPr="00B850E6">
        <w:rPr>
          <w:rFonts w:ascii="GHEA Grapalat" w:eastAsia="Times New Roman" w:hAnsi="GHEA Grapalat" w:cs="Times New Roman"/>
          <w:lang w:val="hy-AM"/>
        </w:rPr>
        <w:t>Հատիսի փողոց 9/1</w:t>
      </w:r>
      <w:r w:rsidR="00B850E6" w:rsidRPr="00B850E6">
        <w:rPr>
          <w:rFonts w:ascii="GHEA Grapalat" w:eastAsia="Times New Roman" w:hAnsi="GHEA Grapalat" w:cs="Times New Roman"/>
          <w:lang w:val="hy-AM"/>
        </w:rPr>
        <w:t>, 9/2, 9/3,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>Երևանյան փողոց 9/2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 xml:space="preserve">, 9/3, 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>Նաիրյան փողոցի 9/1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>Սևանի փողոց 9/1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 xml:space="preserve"> և </w:t>
      </w:r>
      <w:r w:rsidR="00B850E6" w:rsidRPr="00B850E6">
        <w:rPr>
          <w:rFonts w:ascii="GHEA Grapalat" w:eastAsia="Times New Roman" w:hAnsi="GHEA Grapalat" w:cs="Times New Roman"/>
          <w:color w:val="000000"/>
          <w:lang w:val="hy-AM"/>
        </w:rPr>
        <w:t>Արզնու խճուղի 9/1</w:t>
      </w:r>
      <w:r w:rsidR="00BB0B2F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հասցե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>ներ</w:t>
      </w:r>
      <w:r w:rsidR="00BB0B2F" w:rsidRPr="00B850E6">
        <w:rPr>
          <w:rFonts w:ascii="GHEA Grapalat" w:hAnsi="GHEA Grapalat"/>
          <w:color w:val="333333"/>
          <w:shd w:val="clear" w:color="auto" w:fill="FFFFFF"/>
          <w:lang w:val="hy-AM"/>
        </w:rPr>
        <w:t xml:space="preserve">ում գտնվող </w:t>
      </w:r>
      <w:r w:rsidR="00B850E6" w:rsidRPr="00B850E6">
        <w:rPr>
          <w:rFonts w:ascii="GHEA Grapalat" w:hAnsi="GHEA Grapalat"/>
          <w:color w:val="333333"/>
          <w:shd w:val="clear" w:color="auto" w:fill="FFFFFF"/>
          <w:lang w:val="hy-AM"/>
        </w:rPr>
        <w:t>հողամասերը</w:t>
      </w:r>
      <w:r w:rsidRPr="00B850E6">
        <w:rPr>
          <w:rFonts w:ascii="GHEA Grapalat" w:hAnsi="GHEA Grapalat"/>
          <w:lang w:val="hy-AM"/>
        </w:rPr>
        <w:t>:</w:t>
      </w:r>
      <w:bookmarkStart w:id="0" w:name="_GoBack"/>
      <w:bookmarkEnd w:id="0"/>
    </w:p>
    <w:p w:rsidR="007B0782" w:rsidRPr="00B850E6" w:rsidRDefault="00B850E6" w:rsidP="007B0782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B850E6">
        <w:rPr>
          <w:rFonts w:ascii="GHEA Grapalat" w:hAnsi="GHEA Grapalat"/>
          <w:lang w:val="hy-AM"/>
        </w:rPr>
        <w:t xml:space="preserve"> </w:t>
      </w:r>
      <w:r w:rsidR="007B0782" w:rsidRPr="00B850E6">
        <w:rPr>
          <w:rFonts w:ascii="GHEA Grapalat" w:hAnsi="GHEA Grapalat"/>
          <w:lang w:val="hy-AM"/>
        </w:rPr>
        <w:t>«</w:t>
      </w:r>
      <w:r w:rsidRPr="00B850E6">
        <w:rPr>
          <w:rFonts w:ascii="GHEA Grapalat" w:hAnsi="GHEA Grapalat"/>
          <w:lang w:val="hy-AM"/>
        </w:rPr>
        <w:t>Ա</w:t>
      </w:r>
      <w:r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սեփականություն հանդիսացող հողամասերը կառուցապատման իրավունքով «ԲԻԹԻԷԼ ՍԵՐՎԻՍԻՍ» սահմանափակ պատասխանատվությամբ ընկերությանը տրամադրելու մասին</w:t>
      </w:r>
      <w:r w:rsidR="007B0782" w:rsidRPr="00B850E6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այլ իրավական ակտեր</w:t>
      </w:r>
      <w:r w:rsidR="007B0782" w:rsidRPr="00B850E6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BB0B2F" w:rsidRPr="00B850E6" w:rsidRDefault="00BB0B2F" w:rsidP="00BB0B2F">
      <w:pPr>
        <w:jc w:val="both"/>
        <w:rPr>
          <w:rFonts w:ascii="GHEA Grapalat" w:hAnsi="GHEA Grapalat"/>
          <w:lang w:val="hy-AM"/>
        </w:rPr>
      </w:pPr>
      <w:r w:rsidRPr="00B850E6">
        <w:rPr>
          <w:rFonts w:ascii="GHEA Grapalat" w:hAnsi="GHEA Grapalat"/>
          <w:lang w:val="hy-AM"/>
        </w:rPr>
        <w:t>«</w:t>
      </w:r>
      <w:r w:rsidR="00B850E6" w:rsidRPr="00B850E6">
        <w:rPr>
          <w:rFonts w:ascii="GHEA Grapalat" w:hAnsi="GHEA Grapalat"/>
          <w:lang w:val="hy-AM"/>
        </w:rPr>
        <w:t>Ա</w:t>
      </w:r>
      <w:r w:rsidR="00B850E6" w:rsidRPr="00B850E6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սեփականություն հանդիսացող հողամասերը կառուցապատման իրավունքով «ԲԻԹԻԷԼ ՍԵՐՎԻՍԻՍ» սահմանափակ պատասխանատվությամբ ընկերությանը տրամադրելու մասին</w:t>
      </w:r>
      <w:r w:rsidRPr="00B850E6">
        <w:rPr>
          <w:rFonts w:ascii="GHEA Grapalat" w:hAnsi="GHEA Grapalat"/>
          <w:lang w:val="hy-AM"/>
        </w:rPr>
        <w:t xml:space="preserve">»  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94360C" w:rsidRDefault="00BB0B2F" w:rsidP="007B0782">
      <w:pPr>
        <w:spacing w:line="240" w:lineRule="auto"/>
        <w:jc w:val="both"/>
        <w:rPr>
          <w:rFonts w:ascii="GHEA Grapalat" w:hAnsi="GHEA Grapalat"/>
          <w:lang w:val="hy-AM"/>
        </w:rPr>
      </w:pPr>
    </w:p>
    <w:p w:rsidR="0094360C" w:rsidRPr="00DB67A5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b/>
          <w:lang w:val="hy-AM"/>
        </w:rPr>
      </w:pPr>
      <w:r w:rsidRPr="0094360C">
        <w:rPr>
          <w:rFonts w:ascii="GHEA Grapalat" w:hAnsi="GHEA Grapalat"/>
          <w:lang w:val="hy-AM"/>
        </w:rPr>
        <w:tab/>
      </w:r>
      <w:r w:rsidR="0094360C" w:rsidRPr="00DB67A5">
        <w:rPr>
          <w:rFonts w:ascii="GHEA Grapalat" w:eastAsia="Times New Roman" w:hAnsi="GHEA Grapalat" w:cs="Times New Roman"/>
          <w:lang w:val="hy-AM"/>
        </w:rPr>
        <w:t xml:space="preserve">ՀԱՄԱՅՆՔԻ ՂԵԿԱՎԱՐ՝                                </w:t>
      </w:r>
      <w:r w:rsidR="0094360C" w:rsidRPr="00DB67A5">
        <w:rPr>
          <w:rStyle w:val="Strong"/>
          <w:rFonts w:ascii="GHEA Grapalat" w:eastAsia="Times New Roman" w:hAnsi="GHEA Grapalat" w:cs="Times New Roman"/>
          <w:b w:val="0"/>
          <w:lang w:val="hy-AM"/>
        </w:rPr>
        <w:t>ԷԴՈՒԱՐԴ ԲԱԲԱՅԱՆ</w:t>
      </w:r>
    </w:p>
    <w:p w:rsidR="007B0782" w:rsidRPr="0094360C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</w:r>
    </w:p>
    <w:sectPr w:rsidR="007B0782" w:rsidRPr="0094360C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7238A"/>
    <w:rsid w:val="00096218"/>
    <w:rsid w:val="001E46CC"/>
    <w:rsid w:val="002E7A1E"/>
    <w:rsid w:val="004F355A"/>
    <w:rsid w:val="006F66F9"/>
    <w:rsid w:val="00750487"/>
    <w:rsid w:val="007B0782"/>
    <w:rsid w:val="007B7D76"/>
    <w:rsid w:val="007D0E9B"/>
    <w:rsid w:val="0085669B"/>
    <w:rsid w:val="0094360C"/>
    <w:rsid w:val="00AB422F"/>
    <w:rsid w:val="00AE377E"/>
    <w:rsid w:val="00B850E6"/>
    <w:rsid w:val="00BB0B2F"/>
    <w:rsid w:val="00C95CFD"/>
    <w:rsid w:val="00CE78C0"/>
    <w:rsid w:val="00D44639"/>
    <w:rsid w:val="00D522BB"/>
    <w:rsid w:val="00DF6BAB"/>
    <w:rsid w:val="00EB1E7D"/>
    <w:rsid w:val="00F0065D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D67D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D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Tigran Harutyunyan</cp:lastModifiedBy>
  <cp:revision>2</cp:revision>
  <cp:lastPrinted>2023-09-08T11:06:00Z</cp:lastPrinted>
  <dcterms:created xsi:type="dcterms:W3CDTF">2023-09-08T11:07:00Z</dcterms:created>
  <dcterms:modified xsi:type="dcterms:W3CDTF">2023-09-08T11:07:00Z</dcterms:modified>
</cp:coreProperties>
</file>