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7B1141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1141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7B1141">
        <w:rPr>
          <w:rFonts w:ascii="GHEA Grapalat" w:hAnsi="GHEA Grapalat"/>
          <w:b/>
          <w:sz w:val="24"/>
          <w:szCs w:val="24"/>
          <w:lang w:val="hy-AM"/>
        </w:rPr>
        <w:br/>
      </w:r>
    </w:p>
    <w:p w:rsidR="007B1141" w:rsidRPr="0004240B" w:rsidRDefault="007B1141" w:rsidP="007B1141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04240B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ՀՈՂԱՄԱՍԵՐԸ ԿԱՌՈՒՑԱՊԱՏՄԱՆ ԻՐԱՎՈՒՆՔՈՎ «</w:t>
      </w:r>
      <w:r w:rsidR="0004240B">
        <w:rPr>
          <w:rFonts w:ascii="GHEA Grapalat" w:hAnsi="GHEA Grapalat"/>
          <w:b/>
          <w:bCs/>
          <w:shd w:val="clear" w:color="auto" w:fill="FFFFFF"/>
          <w:lang w:val="hy-AM"/>
        </w:rPr>
        <w:t>ԲԻԹԻԵԼ ՍԵՐՎԻՍԻՍ</w:t>
      </w:r>
      <w:r w:rsidRPr="0004240B">
        <w:rPr>
          <w:rFonts w:ascii="GHEA Grapalat" w:hAnsi="GHEA Grapalat"/>
          <w:b/>
          <w:bCs/>
          <w:shd w:val="clear" w:color="auto" w:fill="FFFFFF"/>
          <w:lang w:val="hy-AM"/>
        </w:rPr>
        <w:t>» ՍԱՀՄԱՆԱՓԱԿ ՊԱՏԱՍԽԱՆԱՏՎՈՒԹՅԱՄԲ ԸՆԿԵՐՈՒԹՅԱՆԸ ՏՐԱՄԱԴՐԵԼՈՒ ՄԱՍԻՆ</w:t>
      </w:r>
    </w:p>
    <w:p w:rsidR="00BB0B2F" w:rsidRPr="00184675" w:rsidRDefault="007B0782" w:rsidP="005F05E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F05EF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5F05EF">
        <w:rPr>
          <w:rFonts w:ascii="GHEA Grapalat" w:hAnsi="GHEA Grapalat"/>
          <w:sz w:val="24"/>
          <w:szCs w:val="24"/>
          <w:lang w:val="hy-AM"/>
        </w:rPr>
        <w:t>,</w:t>
      </w:r>
      <w:r w:rsidRPr="005F05EF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5F05EF">
        <w:rPr>
          <w:rFonts w:ascii="GHEA Grapalat" w:hAnsi="GHEA Grapalat"/>
          <w:sz w:val="24"/>
          <w:szCs w:val="24"/>
          <w:lang w:val="hy-AM"/>
        </w:rPr>
        <w:t>1-ին</w:t>
      </w:r>
      <w:r w:rsidRPr="005F05EF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5F05EF">
        <w:rPr>
          <w:rFonts w:ascii="GHEA Grapalat" w:hAnsi="GHEA Grapalat"/>
          <w:sz w:val="24"/>
          <w:szCs w:val="24"/>
          <w:lang w:val="hy-AM"/>
        </w:rPr>
        <w:t>,</w:t>
      </w:r>
      <w:r w:rsidRPr="005F05EF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5F05EF">
        <w:rPr>
          <w:rFonts w:ascii="GHEA Grapalat" w:hAnsi="GHEA Grapalat"/>
          <w:sz w:val="24"/>
          <w:szCs w:val="24"/>
          <w:lang w:val="hy-AM"/>
        </w:rPr>
        <w:t>21-րդ</w:t>
      </w:r>
      <w:r w:rsidRPr="005F05EF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5F05EF">
        <w:rPr>
          <w:rFonts w:ascii="GHEA Grapalat" w:hAnsi="GHEA Grapalat"/>
          <w:sz w:val="24"/>
          <w:szCs w:val="24"/>
          <w:lang w:val="hy-AM"/>
        </w:rPr>
        <w:t xml:space="preserve">հողամասում գովազդային վահանակներ կառուցելու նպատակով </w:t>
      </w:r>
      <w:r w:rsidRPr="005F05EF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5F05EF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5F05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5F05EF">
        <w:rPr>
          <w:rFonts w:ascii="GHEA Grapalat" w:hAnsi="GHEA Grapalat"/>
          <w:sz w:val="24"/>
          <w:szCs w:val="24"/>
          <w:lang w:val="hy-AM"/>
        </w:rPr>
        <w:t>տրամադրել</w:t>
      </w:r>
      <w:r w:rsidRPr="005F05EF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</w:t>
      </w:r>
      <w:r w:rsidR="00024B93" w:rsidRPr="005F05EF">
        <w:rPr>
          <w:rFonts w:ascii="GHEA Grapalat" w:hAnsi="GHEA Grapalat"/>
          <w:sz w:val="24"/>
          <w:szCs w:val="24"/>
          <w:lang w:val="hy-AM"/>
        </w:rPr>
        <w:t>Հանրապետության պողոտա</w:t>
      </w:r>
      <w:r w:rsidR="00093A0B" w:rsidRPr="005F05EF">
        <w:rPr>
          <w:rFonts w:ascii="GHEA Grapalat" w:hAnsi="GHEA Grapalat"/>
          <w:sz w:val="24"/>
          <w:szCs w:val="24"/>
          <w:lang w:val="hy-AM"/>
        </w:rPr>
        <w:t>յի թիվ</w:t>
      </w:r>
      <w:r w:rsidR="00024B93" w:rsidRPr="005F05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97C1F" w:rsidRPr="005F05EF">
        <w:rPr>
          <w:rFonts w:ascii="GHEA Grapalat" w:hAnsi="GHEA Grapalat"/>
          <w:sz w:val="24"/>
          <w:szCs w:val="24"/>
          <w:lang w:val="hy-AM"/>
        </w:rPr>
        <w:t>9</w:t>
      </w:r>
      <w:r w:rsidR="00024B93" w:rsidRPr="005F05EF">
        <w:rPr>
          <w:rFonts w:ascii="GHEA Grapalat" w:hAnsi="GHEA Grapalat"/>
          <w:sz w:val="24"/>
          <w:szCs w:val="24"/>
          <w:lang w:val="hy-AM"/>
        </w:rPr>
        <w:t>/</w:t>
      </w:r>
      <w:r w:rsidR="00A93594" w:rsidRPr="005F05EF">
        <w:rPr>
          <w:rFonts w:ascii="GHEA Grapalat" w:hAnsi="GHEA Grapalat"/>
          <w:sz w:val="24"/>
          <w:szCs w:val="24"/>
          <w:lang w:val="hy-AM"/>
        </w:rPr>
        <w:t>11</w:t>
      </w:r>
      <w:r w:rsidR="00CB51CB" w:rsidRPr="005F05EF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A93594" w:rsidRPr="005F05EF">
        <w:rPr>
          <w:rFonts w:ascii="GHEA Grapalat" w:hAnsi="GHEA Grapalat"/>
          <w:sz w:val="24"/>
          <w:szCs w:val="24"/>
          <w:lang w:val="hy-AM"/>
        </w:rPr>
        <w:t>Ռոսիայի</w:t>
      </w:r>
      <w:r w:rsidR="00CB51CB" w:rsidRPr="005F05EF">
        <w:rPr>
          <w:rFonts w:ascii="GHEA Grapalat" w:hAnsi="GHEA Grapalat"/>
          <w:sz w:val="24"/>
          <w:szCs w:val="24"/>
          <w:lang w:val="hy-AM"/>
        </w:rPr>
        <w:t xml:space="preserve"> փողոց</w:t>
      </w:r>
      <w:r w:rsidR="00093A0B" w:rsidRPr="005F05EF">
        <w:rPr>
          <w:rFonts w:ascii="GHEA Grapalat" w:hAnsi="GHEA Grapalat"/>
          <w:sz w:val="24"/>
          <w:szCs w:val="24"/>
          <w:lang w:val="hy-AM"/>
        </w:rPr>
        <w:t>ի թիվ</w:t>
      </w:r>
      <w:r w:rsidR="00CB51CB" w:rsidRPr="005F05EF">
        <w:rPr>
          <w:rFonts w:ascii="GHEA Grapalat" w:hAnsi="GHEA Grapalat"/>
          <w:sz w:val="24"/>
          <w:szCs w:val="24"/>
          <w:lang w:val="hy-AM"/>
        </w:rPr>
        <w:t xml:space="preserve"> 9/</w:t>
      </w:r>
      <w:r w:rsidR="00A93594" w:rsidRPr="005F05EF">
        <w:rPr>
          <w:rFonts w:ascii="GHEA Grapalat" w:hAnsi="GHEA Grapalat"/>
          <w:sz w:val="24"/>
          <w:szCs w:val="24"/>
          <w:lang w:val="hy-AM"/>
        </w:rPr>
        <w:t>3</w:t>
      </w:r>
      <w:r w:rsidR="00CB51CB" w:rsidRPr="005F05EF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B93" w:rsidRPr="005F05EF">
        <w:rPr>
          <w:rFonts w:ascii="GHEA Grapalat" w:hAnsi="GHEA Grapalat"/>
          <w:sz w:val="24"/>
          <w:szCs w:val="24"/>
          <w:lang w:val="hy-AM"/>
        </w:rPr>
        <w:t>հասցե</w:t>
      </w:r>
      <w:r w:rsidR="00CB51CB" w:rsidRPr="005F05EF">
        <w:rPr>
          <w:rFonts w:ascii="GHEA Grapalat" w:hAnsi="GHEA Grapalat"/>
          <w:sz w:val="24"/>
          <w:szCs w:val="24"/>
          <w:lang w:val="hy-AM"/>
        </w:rPr>
        <w:t>ներ</w:t>
      </w:r>
      <w:r w:rsidR="00024B93" w:rsidRPr="005F05EF">
        <w:rPr>
          <w:rFonts w:ascii="GHEA Grapalat" w:hAnsi="GHEA Grapalat"/>
          <w:sz w:val="24"/>
          <w:szCs w:val="24"/>
          <w:lang w:val="hy-AM"/>
        </w:rPr>
        <w:t>ում գտնվող</w:t>
      </w:r>
      <w:r w:rsidR="00093A0B" w:rsidRPr="005F05EF">
        <w:rPr>
          <w:rFonts w:ascii="GHEA Grapalat" w:hAnsi="GHEA Grapalat"/>
          <w:sz w:val="24"/>
          <w:szCs w:val="24"/>
          <w:lang w:val="hy-AM"/>
        </w:rPr>
        <w:t xml:space="preserve"> բնակավայրերի</w:t>
      </w:r>
      <w:r w:rsidR="009B2B86" w:rsidRPr="005F05EF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024B93" w:rsidRPr="005F05EF">
        <w:rPr>
          <w:rFonts w:ascii="GHEA Grapalat" w:hAnsi="GHEA Grapalat"/>
          <w:sz w:val="24"/>
          <w:szCs w:val="24"/>
          <w:lang w:val="hy-AM"/>
        </w:rPr>
        <w:t xml:space="preserve"> ընդհանուր օգտագործման</w:t>
      </w:r>
      <w:r w:rsidR="0028052E" w:rsidRPr="005F05EF">
        <w:rPr>
          <w:rFonts w:ascii="GHEA Grapalat" w:hAnsi="GHEA Grapalat"/>
          <w:sz w:val="24"/>
          <w:szCs w:val="24"/>
          <w:lang w:val="hy-AM"/>
        </w:rPr>
        <w:t xml:space="preserve"> </w:t>
      </w:r>
      <w:r w:rsidR="00024B93" w:rsidRPr="005F05EF">
        <w:rPr>
          <w:rFonts w:ascii="GHEA Grapalat" w:hAnsi="GHEA Grapalat"/>
          <w:sz w:val="24"/>
          <w:szCs w:val="24"/>
          <w:lang w:val="hy-AM"/>
        </w:rPr>
        <w:t>հողամաս</w:t>
      </w:r>
      <w:r w:rsidR="007B1141" w:rsidRPr="005F05EF">
        <w:rPr>
          <w:rFonts w:ascii="GHEA Grapalat" w:hAnsi="GHEA Grapalat"/>
          <w:sz w:val="24"/>
          <w:szCs w:val="24"/>
          <w:lang w:val="hy-AM"/>
        </w:rPr>
        <w:t>եր</w:t>
      </w:r>
      <w:r w:rsidR="00623977" w:rsidRPr="005F05EF">
        <w:rPr>
          <w:rFonts w:ascii="GHEA Grapalat" w:hAnsi="GHEA Grapalat"/>
          <w:sz w:val="24"/>
          <w:szCs w:val="24"/>
          <w:lang w:val="hy-AM"/>
        </w:rPr>
        <w:t>ը</w:t>
      </w:r>
      <w:r w:rsidR="00D835D2" w:rsidRPr="005F05EF">
        <w:rPr>
          <w:rFonts w:ascii="GHEA Grapalat" w:hAnsi="GHEA Grapalat"/>
          <w:sz w:val="24"/>
          <w:szCs w:val="24"/>
          <w:lang w:val="hy-AM"/>
        </w:rPr>
        <w:t>։</w:t>
      </w:r>
      <w:r w:rsidR="0028052E" w:rsidRPr="005F05EF">
        <w:rPr>
          <w:rFonts w:ascii="GHEA Grapalat" w:hAnsi="GHEA Grapalat"/>
          <w:sz w:val="24"/>
          <w:szCs w:val="24"/>
          <w:lang w:val="hy-AM"/>
        </w:rPr>
        <w:tab/>
      </w:r>
      <w:r w:rsidR="00D835D2" w:rsidRPr="005F05EF">
        <w:rPr>
          <w:rFonts w:ascii="GHEA Grapalat" w:hAnsi="GHEA Grapalat"/>
          <w:sz w:val="24"/>
          <w:szCs w:val="24"/>
          <w:lang w:val="hy-AM"/>
        </w:rPr>
        <w:br/>
      </w:r>
      <w:r w:rsidRPr="005F05EF">
        <w:rPr>
          <w:rFonts w:ascii="GHEA Grapalat" w:hAnsi="GHEA Grapalat"/>
          <w:sz w:val="24"/>
          <w:szCs w:val="24"/>
          <w:lang w:val="hy-AM"/>
        </w:rPr>
        <w:t>«</w:t>
      </w:r>
      <w:r w:rsidR="00B850E6" w:rsidRPr="005F05EF">
        <w:rPr>
          <w:rFonts w:ascii="GHEA Grapalat" w:hAnsi="GHEA Grapalat"/>
          <w:sz w:val="24"/>
          <w:szCs w:val="24"/>
          <w:lang w:val="hy-AM"/>
        </w:rPr>
        <w:t xml:space="preserve">Աբովյան համայնքի սեփականություն հանդիսացող </w:t>
      </w:r>
      <w:r w:rsidR="005F05EF" w:rsidRPr="005F05EF">
        <w:rPr>
          <w:rFonts w:ascii="GHEA Grapalat" w:hAnsi="GHEA Grapalat"/>
          <w:sz w:val="24"/>
          <w:szCs w:val="24"/>
          <w:lang w:val="hy-AM"/>
        </w:rPr>
        <w:t>07-002-0586-0025</w:t>
      </w:r>
      <w:r w:rsidR="007B1141" w:rsidRPr="005F05EF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5F05EF" w:rsidRPr="005F05EF">
        <w:rPr>
          <w:rFonts w:ascii="GHEA Grapalat" w:hAnsi="GHEA Grapalat"/>
          <w:sz w:val="24"/>
          <w:szCs w:val="24"/>
          <w:lang w:val="hy-AM"/>
        </w:rPr>
        <w:t>07-002-0586-0032</w:t>
      </w:r>
      <w:r w:rsidR="00623977" w:rsidRPr="005F05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35D2" w:rsidRPr="005F05EF">
        <w:rPr>
          <w:rFonts w:ascii="GHEA Grapalat" w:hAnsi="GHEA Grapalat"/>
          <w:sz w:val="24"/>
          <w:szCs w:val="24"/>
          <w:lang w:val="hy-AM"/>
        </w:rPr>
        <w:t xml:space="preserve">կադաստրային ծածկագրով </w:t>
      </w:r>
      <w:r w:rsidR="00B850E6" w:rsidRPr="005F05EF">
        <w:rPr>
          <w:rFonts w:ascii="GHEA Grapalat" w:hAnsi="GHEA Grapalat"/>
          <w:sz w:val="24"/>
          <w:szCs w:val="24"/>
          <w:lang w:val="hy-AM"/>
        </w:rPr>
        <w:t>հողամա</w:t>
      </w:r>
      <w:r w:rsidR="00D835D2" w:rsidRPr="005F05EF">
        <w:rPr>
          <w:rFonts w:ascii="GHEA Grapalat" w:hAnsi="GHEA Grapalat"/>
          <w:sz w:val="24"/>
          <w:szCs w:val="24"/>
          <w:lang w:val="hy-AM"/>
        </w:rPr>
        <w:t>ս</w:t>
      </w:r>
      <w:r w:rsidR="007B1141" w:rsidRPr="005F05EF">
        <w:rPr>
          <w:rFonts w:ascii="GHEA Grapalat" w:hAnsi="GHEA Grapalat"/>
          <w:sz w:val="24"/>
          <w:szCs w:val="24"/>
          <w:lang w:val="hy-AM"/>
        </w:rPr>
        <w:t>եր</w:t>
      </w:r>
      <w:r w:rsidR="00B850E6" w:rsidRPr="005F05EF">
        <w:rPr>
          <w:rFonts w:ascii="GHEA Grapalat" w:hAnsi="GHEA Grapalat"/>
          <w:sz w:val="24"/>
          <w:szCs w:val="24"/>
          <w:lang w:val="hy-AM"/>
        </w:rPr>
        <w:t>ը կառուցապատման իրավունքով տրամադրելու մասին</w:t>
      </w:r>
      <w:r w:rsidRPr="005F05EF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ակտերի ընդունման անհրաժեշտություն</w:t>
      </w:r>
      <w:r w:rsidR="0028052E" w:rsidRPr="005F05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5EF">
        <w:rPr>
          <w:rFonts w:ascii="GHEA Grapalat" w:hAnsi="GHEA Grapalat"/>
          <w:sz w:val="24"/>
          <w:szCs w:val="24"/>
          <w:lang w:val="hy-AM"/>
        </w:rPr>
        <w:t>չի առաջանում։</w:t>
      </w:r>
      <w:r w:rsidR="0028052E" w:rsidRPr="005F05EF">
        <w:rPr>
          <w:rFonts w:ascii="GHEA Grapalat" w:hAnsi="GHEA Grapalat"/>
          <w:sz w:val="24"/>
          <w:szCs w:val="24"/>
          <w:lang w:val="hy-AM"/>
        </w:rPr>
        <w:tab/>
      </w:r>
      <w:r w:rsidR="00D835D2" w:rsidRPr="005F05EF">
        <w:rPr>
          <w:rFonts w:ascii="GHEA Grapalat" w:hAnsi="GHEA Grapalat"/>
          <w:sz w:val="24"/>
          <w:szCs w:val="24"/>
          <w:lang w:val="hy-AM"/>
        </w:rPr>
        <w:br/>
      </w:r>
      <w:r w:rsidR="00887590" w:rsidRPr="00184675">
        <w:rPr>
          <w:rFonts w:ascii="GHEA Grapalat" w:hAnsi="GHEA Grapalat"/>
          <w:sz w:val="24"/>
          <w:szCs w:val="24"/>
          <w:lang w:val="hy-AM"/>
        </w:rPr>
        <w:t>«</w:t>
      </w:r>
      <w:r w:rsidR="00623977" w:rsidRPr="00184675">
        <w:rPr>
          <w:rFonts w:ascii="GHEA Grapalat" w:hAnsi="GHEA Grapalat"/>
          <w:sz w:val="24"/>
          <w:szCs w:val="24"/>
          <w:lang w:val="hy-AM"/>
        </w:rPr>
        <w:t>Աբովյան համայնքի</w:t>
      </w:r>
      <w:r w:rsidR="00184675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623977" w:rsidRPr="00184675">
        <w:rPr>
          <w:rFonts w:ascii="GHEA Grapalat" w:hAnsi="GHEA Grapalat"/>
          <w:sz w:val="24"/>
          <w:szCs w:val="24"/>
          <w:lang w:val="hy-AM"/>
        </w:rPr>
        <w:t>սեփականություն հանդիսացող հողամաս</w:t>
      </w:r>
      <w:r w:rsidR="007B1141" w:rsidRPr="00184675">
        <w:rPr>
          <w:rFonts w:ascii="GHEA Grapalat" w:hAnsi="GHEA Grapalat"/>
          <w:sz w:val="24"/>
          <w:szCs w:val="24"/>
          <w:lang w:val="hy-AM"/>
        </w:rPr>
        <w:t>եր</w:t>
      </w:r>
      <w:r w:rsidR="00623977" w:rsidRPr="00184675">
        <w:rPr>
          <w:rFonts w:ascii="GHEA Grapalat" w:hAnsi="GHEA Grapalat"/>
          <w:sz w:val="24"/>
          <w:szCs w:val="24"/>
          <w:lang w:val="hy-AM"/>
        </w:rPr>
        <w:t>ը կառուցապատման իրավունքո</w:t>
      </w:r>
      <w:r w:rsidR="007B1141" w:rsidRPr="00184675">
        <w:rPr>
          <w:rFonts w:ascii="GHEA Grapalat" w:hAnsi="GHEA Grapalat"/>
          <w:sz w:val="24"/>
          <w:szCs w:val="24"/>
          <w:lang w:val="hy-AM"/>
        </w:rPr>
        <w:t>վ</w:t>
      </w:r>
      <w:r w:rsidR="0004240B" w:rsidRPr="00184675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141" w:rsidRPr="00184675">
        <w:rPr>
          <w:rFonts w:ascii="GHEA Grapalat" w:hAnsi="GHEA Grapalat"/>
          <w:sz w:val="24"/>
          <w:szCs w:val="24"/>
          <w:lang w:val="hy-AM"/>
        </w:rPr>
        <w:t>«</w:t>
      </w:r>
      <w:r w:rsidR="0004240B" w:rsidRPr="00184675">
        <w:rPr>
          <w:rFonts w:ascii="GHEA Grapalat" w:hAnsi="GHEA Grapalat"/>
          <w:sz w:val="24"/>
          <w:szCs w:val="24"/>
          <w:lang w:val="hy-AM"/>
        </w:rPr>
        <w:t>ԲԻԹԻԵԼ ՍԵՐՎԻՍԻՍ</w:t>
      </w:r>
      <w:r w:rsidR="007B1141" w:rsidRPr="0018467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23977" w:rsidRPr="00184675">
        <w:rPr>
          <w:rFonts w:ascii="GHEA Grapalat" w:hAnsi="GHEA Grapalat"/>
          <w:sz w:val="24"/>
          <w:szCs w:val="24"/>
          <w:lang w:val="hy-AM"/>
        </w:rPr>
        <w:t>սահմանափակ պատասխանատվությամբ ընկերությանը տրամադրելու մասին</w:t>
      </w:r>
      <w:r w:rsidR="00887590" w:rsidRPr="00184675">
        <w:rPr>
          <w:rFonts w:ascii="GHEA Grapalat" w:hAnsi="GHEA Grapalat"/>
          <w:sz w:val="24"/>
          <w:szCs w:val="24"/>
          <w:lang w:val="hy-AM"/>
        </w:rPr>
        <w:t>»</w:t>
      </w:r>
      <w:r w:rsidR="00623977" w:rsidRPr="00184675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B2F" w:rsidRPr="00184675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7B1141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7B1141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B1141">
        <w:rPr>
          <w:rFonts w:ascii="GHEA Grapalat" w:hAnsi="GHEA Grapalat"/>
          <w:sz w:val="24"/>
          <w:szCs w:val="24"/>
          <w:lang w:val="hy-AM"/>
        </w:rPr>
        <w:tab/>
      </w:r>
      <w:r w:rsidR="0094360C" w:rsidRPr="007B114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7B1141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7B1141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4240B"/>
    <w:rsid w:val="0007238A"/>
    <w:rsid w:val="00093A0B"/>
    <w:rsid w:val="00096218"/>
    <w:rsid w:val="00184675"/>
    <w:rsid w:val="001E46CC"/>
    <w:rsid w:val="0028052E"/>
    <w:rsid w:val="002E7A1E"/>
    <w:rsid w:val="004A2203"/>
    <w:rsid w:val="004F355A"/>
    <w:rsid w:val="005F05EF"/>
    <w:rsid w:val="00623977"/>
    <w:rsid w:val="006F66F9"/>
    <w:rsid w:val="00750487"/>
    <w:rsid w:val="007A7F15"/>
    <w:rsid w:val="007B0782"/>
    <w:rsid w:val="007B1141"/>
    <w:rsid w:val="007B7D76"/>
    <w:rsid w:val="007D0E9B"/>
    <w:rsid w:val="0085669B"/>
    <w:rsid w:val="00887590"/>
    <w:rsid w:val="00897C1F"/>
    <w:rsid w:val="0094360C"/>
    <w:rsid w:val="00953E5F"/>
    <w:rsid w:val="009B2B86"/>
    <w:rsid w:val="00A143DE"/>
    <w:rsid w:val="00A93594"/>
    <w:rsid w:val="00AB422F"/>
    <w:rsid w:val="00AE377E"/>
    <w:rsid w:val="00B74FB1"/>
    <w:rsid w:val="00B850E6"/>
    <w:rsid w:val="00BB0B2F"/>
    <w:rsid w:val="00BE1A1D"/>
    <w:rsid w:val="00C75378"/>
    <w:rsid w:val="00C95CFD"/>
    <w:rsid w:val="00CB51CB"/>
    <w:rsid w:val="00CE78C0"/>
    <w:rsid w:val="00D44639"/>
    <w:rsid w:val="00D522BB"/>
    <w:rsid w:val="00D835D2"/>
    <w:rsid w:val="00DA3B64"/>
    <w:rsid w:val="00DF6BAB"/>
    <w:rsid w:val="00EB1E7D"/>
    <w:rsid w:val="00EF7109"/>
    <w:rsid w:val="00F0065D"/>
    <w:rsid w:val="00F04E2B"/>
    <w:rsid w:val="00F21048"/>
    <w:rsid w:val="00FC1635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1145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9</cp:revision>
  <cp:lastPrinted>2025-05-13T10:59:00Z</cp:lastPrinted>
  <dcterms:created xsi:type="dcterms:W3CDTF">2025-05-08T10:41:00Z</dcterms:created>
  <dcterms:modified xsi:type="dcterms:W3CDTF">2025-05-13T11:04:00Z</dcterms:modified>
</cp:coreProperties>
</file>