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CEBE" w14:textId="77777777" w:rsidR="000C41DC" w:rsidRPr="004B5D80" w:rsidRDefault="000C41DC" w:rsidP="00471CE4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4B5D80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14:paraId="7FA342C9" w14:textId="796D3447" w:rsidR="000C41DC" w:rsidRPr="004B5D80" w:rsidRDefault="004B5D80" w:rsidP="00471CE4">
      <w:pPr>
        <w:spacing w:line="240" w:lineRule="auto"/>
        <w:jc w:val="center"/>
        <w:rPr>
          <w:rStyle w:val="a5"/>
          <w:rFonts w:ascii="GHEA Grapalat" w:hAnsi="GHEA Grapalat"/>
          <w:color w:val="000000"/>
          <w:lang w:val="hy-AM"/>
        </w:rPr>
      </w:pPr>
      <w:r w:rsidRPr="004B5D80">
        <w:rPr>
          <w:rStyle w:val="a5"/>
          <w:rFonts w:ascii="GHEA Grapalat" w:hAnsi="GHEA Grapalat"/>
          <w:color w:val="000000"/>
          <w:lang w:val="hy-AM"/>
        </w:rPr>
        <w:t>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Հայաստանի Հանրապետության Կոտայքի մարզի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Աբովյան համայնքի 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>ա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վագանու 202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թվականի դեկտեմբերի 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-ի N </w:t>
      </w:r>
      <w:r w:rsidRPr="004B5D80">
        <w:rPr>
          <w:rStyle w:val="a5"/>
          <w:rFonts w:ascii="GHEA Grapalat" w:hAnsi="GHEA Grapalat"/>
          <w:color w:val="000000"/>
          <w:lang w:val="hy-AM"/>
        </w:rPr>
        <w:t>206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-Ա որոշման մեջ փոփոխություններ կատարելու մասին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 xml:space="preserve">» ավագանու որոշման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նախագծի ընդունման անհրաժեշտության մասին</w:t>
      </w:r>
      <w:r>
        <w:rPr>
          <w:rStyle w:val="a5"/>
          <w:rFonts w:ascii="GHEA Grapalat" w:hAnsi="GHEA Grapalat"/>
          <w:color w:val="000000"/>
          <w:lang w:val="hy-AM"/>
        </w:rPr>
        <w:br/>
      </w:r>
    </w:p>
    <w:p w14:paraId="35460B49" w14:textId="77777777" w:rsidR="000C41DC" w:rsidRPr="004B5D80" w:rsidRDefault="000C41DC" w:rsidP="005E4DF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GHEA Grapalat" w:hAnsi="GHEA Grapalat" w:cs="Sylfaen"/>
          <w:b/>
          <w:u w:val="single"/>
          <w:lang w:val="hy-AM"/>
        </w:rPr>
      </w:pPr>
      <w:r w:rsidRPr="004B5D80">
        <w:rPr>
          <w:rFonts w:ascii="GHEA Grapalat" w:hAnsi="GHEA Grapalat" w:cs="Sylfaen"/>
          <w:b/>
          <w:u w:val="single"/>
          <w:lang w:val="hy-AM"/>
        </w:rPr>
        <w:t>1. Նախագծի</w:t>
      </w:r>
      <w:r w:rsidRPr="004B5D80">
        <w:rPr>
          <w:rFonts w:ascii="GHEA Grapalat" w:hAnsi="GHEA Grapalat"/>
          <w:b/>
          <w:u w:val="single"/>
          <w:lang w:val="hy-AM"/>
        </w:rPr>
        <w:t xml:space="preserve"> </w:t>
      </w:r>
      <w:r w:rsidRPr="004B5D80">
        <w:rPr>
          <w:rFonts w:ascii="GHEA Grapalat" w:hAnsi="GHEA Grapalat" w:cs="Sylfaen"/>
          <w:b/>
          <w:u w:val="single"/>
          <w:lang w:val="hy-AM"/>
        </w:rPr>
        <w:t>ընդունման</w:t>
      </w:r>
      <w:r w:rsidRPr="004B5D80">
        <w:rPr>
          <w:rFonts w:ascii="GHEA Grapalat" w:hAnsi="GHEA Grapalat"/>
          <w:b/>
          <w:u w:val="single"/>
          <w:lang w:val="hy-AM"/>
        </w:rPr>
        <w:t xml:space="preserve"> </w:t>
      </w:r>
      <w:r w:rsidRPr="004B5D80">
        <w:rPr>
          <w:rFonts w:ascii="GHEA Grapalat" w:hAnsi="GHEA Grapalat" w:cs="Sylfaen"/>
          <w:b/>
          <w:u w:val="single"/>
          <w:lang w:val="hy-AM"/>
        </w:rPr>
        <w:t>անհրաժեշտությունը.</w:t>
      </w:r>
    </w:p>
    <w:p w14:paraId="5B2BC982" w14:textId="77777777" w:rsidR="000C41DC" w:rsidRPr="004B5D80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B5D80">
        <w:rPr>
          <w:rFonts w:ascii="GHEA Grapalat" w:hAnsi="GHEA Grapalat" w:cs="Sylfaen"/>
          <w:color w:val="000000" w:themeColor="text1"/>
          <w:lang w:val="hy-AM"/>
        </w:rPr>
        <w:t xml:space="preserve">Նախագիծը մշակվել է «Նորմատիվ իրավական ակտերի մասին» օրենքի 33-րդ և 34-րդ հոդվածների պահանջներին համապատասխան։ </w:t>
      </w:r>
    </w:p>
    <w:p w14:paraId="730A36DD" w14:textId="6C51AA99" w:rsidR="00471CE4" w:rsidRPr="004B5D80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u w:val="single"/>
          <w:lang w:val="hy-AM"/>
        </w:rPr>
      </w:pPr>
      <w:r w:rsidRPr="004B5D80">
        <w:rPr>
          <w:rFonts w:ascii="GHEA Grapalat" w:hAnsi="GHEA Grapalat" w:cs="Sylfaen"/>
          <w:color w:val="000000" w:themeColor="text1"/>
          <w:lang w:val="hy-AM"/>
        </w:rPr>
        <w:t xml:space="preserve">Նախագծի մշակման համար հիմք </w:t>
      </w:r>
      <w:r w:rsidR="004B5D80" w:rsidRPr="004B5D80">
        <w:rPr>
          <w:rFonts w:ascii="GHEA Grapalat" w:hAnsi="GHEA Grapalat" w:cs="Sylfaen"/>
          <w:color w:val="000000" w:themeColor="text1"/>
          <w:lang w:val="hy-AM"/>
        </w:rPr>
        <w:t>է</w:t>
      </w:r>
      <w:r w:rsidRPr="004B5D8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B5D80" w:rsidRPr="004B5D80">
        <w:rPr>
          <w:rFonts w:ascii="GHEA Grapalat" w:hAnsi="GHEA Grapalat" w:cs="Sylfaen"/>
          <w:color w:val="000000" w:themeColor="text1"/>
          <w:lang w:val="hy-AM"/>
        </w:rPr>
        <w:t>Աբովյանի համայնքապետարանի աշխատակազմի ֆինանսատնտեսագիտական և եկամուտների հաշվառման բաժնի պետի զեկուցագիրը (Մուտք՝</w:t>
      </w:r>
      <w:r w:rsidR="001C088E">
        <w:rPr>
          <w:rFonts w:ascii="GHEA Grapalat" w:hAnsi="GHEA Grapalat" w:cs="Sylfaen"/>
          <w:color w:val="000000" w:themeColor="text1"/>
          <w:lang w:val="hy-AM"/>
        </w:rPr>
        <w:t xml:space="preserve"> 2025 թվականի </w:t>
      </w:r>
      <w:r w:rsidR="004B5D80" w:rsidRPr="004B5D80">
        <w:rPr>
          <w:rFonts w:ascii="GHEA Grapalat" w:hAnsi="GHEA Grapalat" w:cs="Sylfaen"/>
          <w:color w:val="000000" w:themeColor="text1"/>
          <w:lang w:val="hy-AM"/>
        </w:rPr>
        <w:t xml:space="preserve"> N Ք-1918)։ </w:t>
      </w:r>
      <w:r w:rsidR="004B5D80" w:rsidRPr="004B5D80">
        <w:rPr>
          <w:rFonts w:ascii="GHEA Grapalat" w:hAnsi="GHEA Grapalat"/>
          <w:color w:val="000000"/>
          <w:lang w:val="hy-AM"/>
        </w:rPr>
        <w:t xml:space="preserve">Առինջ բնակավայրի աղբահանության պայմանագրերը </w:t>
      </w:r>
      <w:r w:rsidR="001C088E">
        <w:rPr>
          <w:rFonts w:ascii="GHEA Grapalat" w:hAnsi="GHEA Grapalat"/>
          <w:color w:val="000000"/>
          <w:lang w:val="hy-AM"/>
        </w:rPr>
        <w:t>կ</w:t>
      </w:r>
      <w:r w:rsidR="004B5D80" w:rsidRPr="004B5D80">
        <w:rPr>
          <w:rFonts w:ascii="GHEA Grapalat" w:hAnsi="GHEA Grapalat"/>
          <w:color w:val="000000"/>
          <w:lang w:val="hy-AM"/>
        </w:rPr>
        <w:t>նքելու, վարձավճարը հավաքագրելու և ծանուցումներ ուղարկելու համար 2024 թվականի դեկտեմբերի 08-ից</w:t>
      </w:r>
      <w:r w:rsidR="004B5D80" w:rsidRPr="004B5D80">
        <w:rPr>
          <w:rFonts w:cs="Calibri"/>
          <w:color w:val="000000"/>
          <w:lang w:val="hy-AM"/>
        </w:rPr>
        <w:t> </w:t>
      </w:r>
      <w:r w:rsidR="004B5D80" w:rsidRPr="004B5D80">
        <w:rPr>
          <w:rFonts w:ascii="GHEA Grapalat" w:hAnsi="GHEA Grapalat"/>
          <w:color w:val="000000"/>
          <w:lang w:val="hy-AM"/>
        </w:rPr>
        <w:t xml:space="preserve"> Առինջ բնակավայրում </w:t>
      </w:r>
      <w:r w:rsidR="001C088E">
        <w:rPr>
          <w:rFonts w:ascii="GHEA Grapalat" w:hAnsi="GHEA Grapalat"/>
          <w:color w:val="000000"/>
          <w:lang w:val="hy-AM"/>
        </w:rPr>
        <w:t xml:space="preserve">աշխատելու համար </w:t>
      </w:r>
      <w:r w:rsidR="004B5D80" w:rsidRPr="004B5D80">
        <w:rPr>
          <w:rFonts w:ascii="GHEA Grapalat" w:hAnsi="GHEA Grapalat"/>
          <w:color w:val="000000"/>
          <w:lang w:val="hy-AM"/>
        </w:rPr>
        <w:t>կն</w:t>
      </w:r>
      <w:r w:rsidR="001C088E">
        <w:rPr>
          <w:rFonts w:ascii="GHEA Grapalat" w:hAnsi="GHEA Grapalat"/>
          <w:color w:val="000000"/>
          <w:lang w:val="hy-AM"/>
        </w:rPr>
        <w:t xml:space="preserve">քվել է </w:t>
      </w:r>
      <w:r w:rsidR="004B5D80" w:rsidRPr="004B5D80">
        <w:rPr>
          <w:rFonts w:ascii="GHEA Grapalat" w:hAnsi="GHEA Grapalat"/>
          <w:color w:val="000000"/>
          <w:lang w:val="hy-AM"/>
        </w:rPr>
        <w:t xml:space="preserve"> ցրիչի գործառույթներ իրականացնող</w:t>
      </w:r>
      <w:r w:rsidR="004B5D80" w:rsidRPr="004B5D80">
        <w:rPr>
          <w:rFonts w:cs="Calibri"/>
          <w:color w:val="000000"/>
          <w:lang w:val="hy-AM"/>
        </w:rPr>
        <w:t> </w:t>
      </w:r>
      <w:r w:rsidR="004B5D80" w:rsidRPr="004B5D80">
        <w:rPr>
          <w:rFonts w:ascii="GHEA Grapalat" w:hAnsi="GHEA Grapalat"/>
          <w:color w:val="000000"/>
          <w:lang w:val="hy-AM"/>
        </w:rPr>
        <w:t>քաղ. իրավական</w:t>
      </w:r>
      <w:r w:rsidR="004B5D80" w:rsidRPr="004B5D80">
        <w:rPr>
          <w:rFonts w:cs="Calibri"/>
          <w:color w:val="000000"/>
          <w:lang w:val="hy-AM"/>
        </w:rPr>
        <w:t> </w:t>
      </w:r>
      <w:r w:rsidR="004B5D80" w:rsidRPr="004B5D80">
        <w:rPr>
          <w:rFonts w:ascii="GHEA Grapalat" w:hAnsi="GHEA Grapalat"/>
          <w:color w:val="000000"/>
          <w:lang w:val="hy-AM"/>
        </w:rPr>
        <w:t>պայմանագիր։ Ուսումնասիրության արդյունքում պարզվել է, որ հաստիքի առկայությունը կարևոր է բնակավայրի աղբահանության պայմանագրերի կնքման, հարկերի մասին ծանուցման</w:t>
      </w:r>
      <w:r w:rsidR="004B5D80" w:rsidRPr="004B5D80">
        <w:rPr>
          <w:rFonts w:cs="Calibri"/>
          <w:color w:val="000000"/>
          <w:lang w:val="hy-AM"/>
        </w:rPr>
        <w:t> </w:t>
      </w:r>
      <w:r w:rsidR="004B5D80" w:rsidRPr="004B5D80">
        <w:rPr>
          <w:rFonts w:ascii="GHEA Grapalat" w:hAnsi="GHEA Grapalat"/>
          <w:color w:val="000000"/>
          <w:lang w:val="hy-AM"/>
        </w:rPr>
        <w:t xml:space="preserve"> գործառույթները իրականացնելու համար, ուստի առաջարկում եմ հաս</w:t>
      </w:r>
      <w:r w:rsidR="001C088E">
        <w:rPr>
          <w:rFonts w:ascii="GHEA Grapalat" w:hAnsi="GHEA Grapalat"/>
          <w:color w:val="000000"/>
          <w:lang w:val="hy-AM"/>
        </w:rPr>
        <w:t>տ</w:t>
      </w:r>
      <w:r w:rsidR="004B5D80" w:rsidRPr="004B5D80">
        <w:rPr>
          <w:rFonts w:ascii="GHEA Grapalat" w:hAnsi="GHEA Grapalat"/>
          <w:color w:val="000000"/>
          <w:lang w:val="hy-AM"/>
        </w:rPr>
        <w:t>իքը ներառել համայնքապետարանի</w:t>
      </w:r>
      <w:r w:rsidR="001C088E">
        <w:rPr>
          <w:rFonts w:ascii="GHEA Grapalat" w:hAnsi="GHEA Grapalat"/>
          <w:color w:val="000000"/>
          <w:lang w:val="hy-AM"/>
        </w:rPr>
        <w:t xml:space="preserve"> աշխատակազմի </w:t>
      </w:r>
      <w:r w:rsidR="004B5D80" w:rsidRPr="004B5D80">
        <w:rPr>
          <w:rFonts w:ascii="GHEA Grapalat" w:hAnsi="GHEA Grapalat"/>
          <w:color w:val="000000"/>
          <w:lang w:val="hy-AM"/>
        </w:rPr>
        <w:t xml:space="preserve"> հաստիքացուցակում։</w:t>
      </w:r>
      <w:r w:rsidR="004B5D80" w:rsidRPr="004B5D80">
        <w:rPr>
          <w:rFonts w:ascii="GHEA Grapalat" w:hAnsi="GHEA Grapalat"/>
          <w:color w:val="000000"/>
          <w:lang w:val="hy-AM"/>
        </w:rPr>
        <w:tab/>
      </w:r>
      <w:r w:rsidR="004B5D80" w:rsidRPr="004B5D80">
        <w:rPr>
          <w:rFonts w:ascii="GHEA Grapalat" w:hAnsi="GHEA Grapalat"/>
          <w:color w:val="000000"/>
          <w:lang w:val="hy-AM"/>
        </w:rPr>
        <w:br/>
        <w:t>Նաև համայնքի բնակավայրերի վարչական շենքի հավաքարարի աշխատավարձը կազմում է                  130 000 դրամ։</w:t>
      </w:r>
      <w:r w:rsidR="001C088E">
        <w:rPr>
          <w:rFonts w:ascii="GHEA Grapalat" w:hAnsi="GHEA Grapalat"/>
          <w:color w:val="000000"/>
          <w:lang w:val="hy-AM"/>
        </w:rPr>
        <w:t xml:space="preserve"> Հիմք ընդունելով բնակավայրեի վարչական շենքերի տարածքները սահմանվել է տարբեր աշխատավարձի չափ։</w:t>
      </w:r>
      <w:r w:rsidR="001C088E" w:rsidRPr="004B5D80">
        <w:rPr>
          <w:rFonts w:ascii="GHEA Grapalat" w:hAnsi="GHEA Grapalat"/>
          <w:color w:val="000000"/>
          <w:lang w:val="hy-AM"/>
        </w:rPr>
        <w:t xml:space="preserve"> Հաշվի առնելով նրանց ծանրաբեռնվածությունը</w:t>
      </w:r>
      <w:r w:rsidR="001C088E">
        <w:rPr>
          <w:rFonts w:ascii="GHEA Grapalat" w:hAnsi="GHEA Grapalat"/>
          <w:color w:val="000000"/>
          <w:lang w:val="hy-AM"/>
        </w:rPr>
        <w:t xml:space="preserve"> առաջարկվում է </w:t>
      </w:r>
      <w:r w:rsidR="001C088E" w:rsidRPr="004B5D80">
        <w:rPr>
          <w:rFonts w:ascii="GHEA Grapalat" w:hAnsi="GHEA Grapalat"/>
          <w:color w:val="000000"/>
          <w:lang w:val="hy-AM"/>
        </w:rPr>
        <w:t xml:space="preserve"> </w:t>
      </w:r>
      <w:r w:rsidR="001C088E">
        <w:rPr>
          <w:rFonts w:ascii="GHEA Grapalat" w:hAnsi="GHEA Grapalat"/>
          <w:color w:val="000000"/>
          <w:lang w:val="hy-AM"/>
        </w:rPr>
        <w:t>Կաթնաղբյուր բնակավայրում աշխատավարձը թողել անփոփոխ, Վերին Պտղնի և Պտղնի բնակավայրերում սահմանվել է 191</w:t>
      </w:r>
      <w:r w:rsidR="001C088E">
        <w:rPr>
          <w:rFonts w:cs="Calibri"/>
          <w:color w:val="000000"/>
          <w:lang w:val="hy-AM"/>
        </w:rPr>
        <w:t> </w:t>
      </w:r>
      <w:r w:rsidR="001C088E">
        <w:rPr>
          <w:rFonts w:ascii="GHEA Grapalat" w:hAnsi="GHEA Grapalat"/>
          <w:color w:val="000000"/>
          <w:lang w:val="hy-AM"/>
        </w:rPr>
        <w:t xml:space="preserve">000 դրամ, մնացած յոթ բնակավայրերում սահմանել </w:t>
      </w:r>
      <w:r w:rsidR="004B5D80" w:rsidRPr="004B5D80">
        <w:rPr>
          <w:rFonts w:ascii="GHEA Grapalat" w:hAnsi="GHEA Grapalat"/>
          <w:color w:val="000000"/>
          <w:lang w:val="hy-AM"/>
        </w:rPr>
        <w:t>253 000 դրամ։</w:t>
      </w:r>
      <w:r w:rsidR="005E4DF8">
        <w:rPr>
          <w:rFonts w:ascii="GHEA Grapalat" w:hAnsi="GHEA Grapalat"/>
          <w:color w:val="000000"/>
          <w:lang w:val="hy-AM"/>
        </w:rPr>
        <w:br/>
      </w:r>
    </w:p>
    <w:p w14:paraId="39DE5FD6" w14:textId="419B048C" w:rsidR="000C41DC" w:rsidRPr="004B5D80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  <w:r w:rsidRPr="004B5D80">
        <w:rPr>
          <w:rFonts w:ascii="GHEA Grapalat" w:hAnsi="GHEA Grapalat" w:cs="Sylfaen"/>
          <w:b/>
          <w:u w:val="single"/>
          <w:lang w:val="hy-AM"/>
        </w:rPr>
        <w:t>2. Նախագծի ընդունման դեպքում այլ իրավական ակտերում փոփոխություններ և լրացումներ կատարելու մասին.</w:t>
      </w:r>
    </w:p>
    <w:p w14:paraId="20C4AACE" w14:textId="75774CD6" w:rsidR="000C41DC" w:rsidRPr="004B5D80" w:rsidRDefault="000E1D5A" w:rsidP="005E4DF8">
      <w:pPr>
        <w:pStyle w:val="a3"/>
        <w:spacing w:after="0"/>
        <w:ind w:left="-284" w:right="-284"/>
        <w:jc w:val="both"/>
        <w:rPr>
          <w:rFonts w:ascii="GHEA Grapalat" w:hAnsi="GHEA Grapalat" w:cs="Sylfaen"/>
          <w:lang w:val="hy-AM"/>
        </w:rPr>
      </w:pPr>
      <w:r w:rsidRPr="004B5D80">
        <w:rPr>
          <w:rFonts w:ascii="GHEA Grapalat" w:hAnsi="GHEA Grapalat"/>
          <w:color w:val="000000" w:themeColor="text1"/>
          <w:lang w:val="hy-AM"/>
        </w:rPr>
        <w:t>«</w:t>
      </w:r>
      <w:r w:rsidR="004233E4" w:rsidRPr="004B5D80">
        <w:rPr>
          <w:rFonts w:ascii="GHEA Grapalat" w:hAnsi="GHEA Grapalat"/>
          <w:bCs/>
          <w:color w:val="000000" w:themeColor="text1"/>
          <w:lang w:val="hy-AM"/>
        </w:rPr>
        <w:t>Հայաստանի Հանրապետության Կոտայքի մարզի Աբովյան համայնքի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 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Pr="004B5D80">
        <w:rPr>
          <w:rFonts w:ascii="GHEA Grapalat" w:hAnsi="GHEA Grapalat"/>
          <w:color w:val="000000" w:themeColor="text1"/>
          <w:lang w:val="hy-AM"/>
        </w:rPr>
        <w:t>ա</w:t>
      </w:r>
      <w:r w:rsidR="000C41DC" w:rsidRPr="004B5D80">
        <w:rPr>
          <w:rFonts w:ascii="GHEA Grapalat" w:hAnsi="GHEA Grapalat"/>
          <w:color w:val="000000" w:themeColor="text1"/>
          <w:lang w:val="hy-AM"/>
        </w:rPr>
        <w:t>վագանու 202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թվականի դեկտեմբերի 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-ի N </w:t>
      </w:r>
      <w:r w:rsidR="004B5D80" w:rsidRPr="004B5D80">
        <w:rPr>
          <w:rFonts w:ascii="GHEA Grapalat" w:hAnsi="GHEA Grapalat"/>
          <w:color w:val="000000" w:themeColor="text1"/>
          <w:lang w:val="hy-AM"/>
        </w:rPr>
        <w:t>206</w:t>
      </w:r>
      <w:r w:rsidR="000C41DC" w:rsidRPr="004B5D80">
        <w:rPr>
          <w:rFonts w:ascii="GHEA Grapalat" w:hAnsi="GHEA Grapalat"/>
          <w:color w:val="000000" w:themeColor="text1"/>
          <w:lang w:val="hy-AM"/>
        </w:rPr>
        <w:t>-Ա որոշման մեջ փոփոխություններ և լրացումներ կատարելու մասին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» ավագանու որոշման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նախագծի</w:t>
      </w:r>
      <w:r w:rsidR="000C41DC" w:rsidRPr="004B5D8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ընդունմամբ այլ իրավական ակտեր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 ընդունելու անհրաժեշտություն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չկա։ </w:t>
      </w:r>
      <w:r w:rsidR="005E4DF8">
        <w:rPr>
          <w:rFonts w:ascii="GHEA Grapalat" w:hAnsi="GHEA Grapalat"/>
          <w:color w:val="000000" w:themeColor="text1"/>
          <w:lang w:val="hy-AM"/>
        </w:rPr>
        <w:tab/>
      </w:r>
      <w:r w:rsidR="005E4DF8">
        <w:rPr>
          <w:rFonts w:ascii="GHEA Grapalat" w:hAnsi="GHEA Grapalat"/>
          <w:color w:val="000000" w:themeColor="text1"/>
          <w:lang w:val="hy-AM"/>
        </w:rPr>
        <w:br/>
      </w:r>
      <w:r w:rsidR="004B5D80">
        <w:rPr>
          <w:rFonts w:ascii="GHEA Grapalat" w:hAnsi="GHEA Grapalat"/>
          <w:color w:val="000000" w:themeColor="text1"/>
          <w:lang w:val="hy-AM"/>
        </w:rPr>
        <w:tab/>
      </w:r>
      <w:r w:rsidRPr="004B5D80">
        <w:rPr>
          <w:rFonts w:ascii="GHEA Grapalat" w:hAnsi="GHEA Grapalat"/>
          <w:color w:val="000000" w:themeColor="text1"/>
          <w:lang w:val="hy-AM"/>
        </w:rPr>
        <w:br/>
      </w:r>
      <w:r w:rsidR="000C41DC" w:rsidRPr="004B5D80">
        <w:rPr>
          <w:rFonts w:ascii="GHEA Grapalat" w:hAnsi="GHEA Grapalat" w:cs="Sylfaen"/>
          <w:b/>
          <w:u w:val="single"/>
          <w:lang w:val="hy-AM"/>
        </w:rPr>
        <w:t>3.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14:paraId="33D9658C" w14:textId="6C71F3D3" w:rsidR="000C41DC" w:rsidRPr="004B5D80" w:rsidRDefault="000C41DC" w:rsidP="005E4DF8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Նախագծի ընդունման կապակցությամբ Աբովյան համայնքի բյուջեում եկամուտների ավելացում կամ նվազեցում չի նախատեսվում, իսկ աշխատավարձի հոդվածով ամսական  ծախսերը կավելանան 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 աշխատավարձի </w:t>
      </w:r>
      <w:r w:rsidR="00D8436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հոդվածով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՝ </w:t>
      </w:r>
      <w:r w:rsidR="001C088E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4B5D80" w:rsidRPr="004B5D80">
        <w:rPr>
          <w:rFonts w:ascii="GHEA Grapalat" w:eastAsia="Calibri" w:hAnsi="GHEA Grapalat"/>
          <w:color w:val="000000" w:themeColor="text1"/>
          <w:lang w:val="hy-AM" w:eastAsia="en-US"/>
        </w:rPr>
        <w:t>1</w:t>
      </w:r>
      <w:r w:rsidR="001C088E">
        <w:rPr>
          <w:rFonts w:eastAsia="Calibri" w:cs="Calibri"/>
          <w:color w:val="000000" w:themeColor="text1"/>
          <w:lang w:val="hy-AM" w:eastAsia="en-US"/>
        </w:rPr>
        <w:t> </w:t>
      </w:r>
      <w:r w:rsidR="001C088E">
        <w:rPr>
          <w:rFonts w:ascii="GHEA Grapalat" w:eastAsia="Calibri" w:hAnsi="GHEA Grapalat"/>
          <w:color w:val="000000" w:themeColor="text1"/>
          <w:lang w:val="hy-AM" w:eastAsia="en-US"/>
        </w:rPr>
        <w:t xml:space="preserve">315 </w:t>
      </w:r>
      <w:r w:rsidR="004B5D80" w:rsidRPr="004B5D80">
        <w:rPr>
          <w:rFonts w:ascii="GHEA Grapalat" w:eastAsia="Calibri" w:hAnsi="GHEA Grapalat"/>
          <w:color w:val="000000" w:themeColor="text1"/>
          <w:lang w:val="hy-AM" w:eastAsia="en-US"/>
        </w:rPr>
        <w:t>000</w:t>
      </w:r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դրամով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։ </w:t>
      </w:r>
    </w:p>
    <w:p w14:paraId="361974FE" w14:textId="77777777" w:rsidR="000C41DC" w:rsidRPr="004B5D80" w:rsidRDefault="000C41DC" w:rsidP="00471CE4">
      <w:pPr>
        <w:spacing w:after="0" w:line="360" w:lineRule="auto"/>
        <w:ind w:right="-284"/>
        <w:jc w:val="both"/>
        <w:rPr>
          <w:rFonts w:ascii="GHEA Grapalat" w:eastAsia="Calibri" w:hAnsi="GHEA Grapalat"/>
          <w:color w:val="000000" w:themeColor="text1"/>
          <w:lang w:val="hy-AM"/>
        </w:rPr>
      </w:pPr>
    </w:p>
    <w:p w14:paraId="09A9F28B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57CA6FCC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5267CF4C" w14:textId="6D7B842C" w:rsidR="003C366F" w:rsidRPr="004B5D80" w:rsidRDefault="000C41DC" w:rsidP="004B5D80">
      <w:pPr>
        <w:spacing w:after="0" w:line="360" w:lineRule="auto"/>
        <w:ind w:right="-284"/>
        <w:jc w:val="center"/>
        <w:rPr>
          <w:rFonts w:ascii="GHEA Grapalat" w:hAnsi="GHEA Grapalat"/>
        </w:rPr>
      </w:pPr>
      <w:r w:rsidRPr="004B5D80">
        <w:rPr>
          <w:rFonts w:ascii="GHEA Grapalat" w:hAnsi="GHEA Grapalat" w:cs="Arial"/>
          <w:b/>
          <w:color w:val="000000" w:themeColor="text1"/>
          <w:lang w:val="hy-AM"/>
        </w:rPr>
        <w:t>ՀԱՄԱՅՆՔԻ</w:t>
      </w:r>
      <w:r w:rsidRPr="004B5D80">
        <w:rPr>
          <w:rFonts w:ascii="GHEA Grapalat" w:hAnsi="GHEA Grapalat"/>
          <w:b/>
          <w:color w:val="000000" w:themeColor="text1"/>
          <w:lang w:val="hy-AM"/>
        </w:rPr>
        <w:t xml:space="preserve"> ՂԵԿԱՎԱՐ՝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 xml:space="preserve">        </w:t>
      </w:r>
      <w:bookmarkStart w:id="0" w:name="_GoBack"/>
      <w:bookmarkEnd w:id="0"/>
      <w:r w:rsidRPr="004B5D80">
        <w:rPr>
          <w:rFonts w:ascii="GHEA Grapalat" w:hAnsi="GHEA Grapalat"/>
          <w:b/>
          <w:color w:val="000000" w:themeColor="text1"/>
          <w:lang w:val="hy-AM"/>
        </w:rPr>
        <w:t xml:space="preserve">         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sectPr w:rsidR="003C366F" w:rsidRPr="004B5D80" w:rsidSect="004B5D80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D758" w14:textId="77777777" w:rsidR="007A7D34" w:rsidRDefault="007A7D34" w:rsidP="004B5D80">
      <w:pPr>
        <w:spacing w:after="0" w:line="240" w:lineRule="auto"/>
      </w:pPr>
      <w:r>
        <w:separator/>
      </w:r>
    </w:p>
  </w:endnote>
  <w:endnote w:type="continuationSeparator" w:id="0">
    <w:p w14:paraId="50BD1174" w14:textId="77777777" w:rsidR="007A7D34" w:rsidRDefault="007A7D34" w:rsidP="004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8B28" w14:textId="77777777" w:rsidR="007A7D34" w:rsidRDefault="007A7D34" w:rsidP="004B5D80">
      <w:pPr>
        <w:spacing w:after="0" w:line="240" w:lineRule="auto"/>
      </w:pPr>
      <w:r>
        <w:separator/>
      </w:r>
    </w:p>
  </w:footnote>
  <w:footnote w:type="continuationSeparator" w:id="0">
    <w:p w14:paraId="5733DCEA" w14:textId="77777777" w:rsidR="007A7D34" w:rsidRDefault="007A7D34" w:rsidP="004B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DD"/>
    <w:rsid w:val="000971B4"/>
    <w:rsid w:val="000C41DC"/>
    <w:rsid w:val="000E1D5A"/>
    <w:rsid w:val="001C088E"/>
    <w:rsid w:val="003C366F"/>
    <w:rsid w:val="004233E4"/>
    <w:rsid w:val="00471CE4"/>
    <w:rsid w:val="004B5D80"/>
    <w:rsid w:val="005E4DF8"/>
    <w:rsid w:val="006959F5"/>
    <w:rsid w:val="007A7D34"/>
    <w:rsid w:val="008753DD"/>
    <w:rsid w:val="00A44BC0"/>
    <w:rsid w:val="00D84364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795"/>
  <w15:chartTrackingRefBased/>
  <w15:docId w15:val="{7EB233BC-3D17-470C-A581-EE3A1E0C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0C41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0C41DC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233E4"/>
    <w:rPr>
      <w:b/>
      <w:bCs/>
    </w:rPr>
  </w:style>
  <w:style w:type="paragraph" w:styleId="a6">
    <w:name w:val="header"/>
    <w:basedOn w:val="a"/>
    <w:link w:val="a7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D80"/>
  </w:style>
  <w:style w:type="paragraph" w:styleId="a8">
    <w:name w:val="footer"/>
    <w:basedOn w:val="a"/>
    <w:link w:val="a9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2025-04-01T06:06:00Z</cp:lastPrinted>
  <dcterms:created xsi:type="dcterms:W3CDTF">2023-05-10T06:02:00Z</dcterms:created>
  <dcterms:modified xsi:type="dcterms:W3CDTF">2025-04-01T06:06:00Z</dcterms:modified>
</cp:coreProperties>
</file>