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399A" w:rsidRPr="001E30D6" w:rsidRDefault="00FF399A" w:rsidP="00FF399A">
      <w:pPr>
        <w:spacing w:line="240" w:lineRule="auto"/>
        <w:jc w:val="center"/>
        <w:rPr>
          <w:rStyle w:val="a4"/>
          <w:rFonts w:ascii="GHEA Grapalat" w:eastAsia="Times New Roman" w:hAnsi="GHEA Grapalat" w:cs="Times New Roman"/>
        </w:rPr>
      </w:pPr>
      <w:r w:rsidRPr="001E30D6">
        <w:rPr>
          <w:rStyle w:val="a4"/>
          <w:rFonts w:ascii="GHEA Grapalat" w:eastAsia="Times New Roman" w:hAnsi="GHEA Grapalat" w:cs="Arial"/>
        </w:rPr>
        <w:t>ՀԻՄ</w:t>
      </w:r>
      <w:r w:rsidR="00D233A8" w:rsidRPr="001E30D6">
        <w:rPr>
          <w:rStyle w:val="a4"/>
          <w:rFonts w:ascii="GHEA Grapalat" w:eastAsia="Times New Roman" w:hAnsi="GHEA Grapalat" w:cs="Arial"/>
          <w:lang w:val="hy-AM"/>
        </w:rPr>
        <w:t>Ն</w:t>
      </w:r>
      <w:r w:rsidRPr="001E30D6">
        <w:rPr>
          <w:rStyle w:val="a4"/>
          <w:rFonts w:ascii="GHEA Grapalat" w:eastAsia="Times New Roman" w:hAnsi="GHEA Grapalat" w:cs="Arial"/>
        </w:rPr>
        <w:t>ԱՎՈՐՈՒՄ</w:t>
      </w:r>
    </w:p>
    <w:p w:rsidR="00FF399A" w:rsidRPr="001E30D6" w:rsidRDefault="001E30D6" w:rsidP="00FF399A">
      <w:pPr>
        <w:pStyle w:val="a3"/>
        <w:jc w:val="center"/>
        <w:rPr>
          <w:rStyle w:val="a4"/>
          <w:rFonts w:ascii="GHEA Grapalat" w:hAnsi="GHEA Grapalat"/>
          <w:sz w:val="22"/>
          <w:szCs w:val="22"/>
          <w:lang w:val="hy-AM"/>
        </w:rPr>
      </w:pPr>
      <w:r w:rsidRPr="001E30D6">
        <w:rPr>
          <w:rStyle w:val="a4"/>
          <w:rFonts w:ascii="GHEA Grapalat" w:hAnsi="GHEA Grapalat"/>
          <w:bCs w:val="0"/>
          <w:sz w:val="22"/>
          <w:szCs w:val="22"/>
          <w:lang w:val="hy-AM"/>
        </w:rPr>
        <w:t>ԱԲՈՎՅԱՆ ՀԱՄԱՅՆՔԻ ՍԵՓԱԿԱՆՈՒԹՅՈՒՆ ՀԱՄԱՐՎՈՂ ԳՈՒՅՔԻ ՑԱՆԿՈՒՄ ԼՐԱՑՈՒՄՆԵՐ ԿԱՏԱՐԵԼՈՒ ՄԱՍԻՆ</w:t>
      </w:r>
      <w:r w:rsidRPr="001E30D6">
        <w:rPr>
          <w:rFonts w:ascii="GHEA Grapalat" w:hAnsi="GHEA Grapalat"/>
          <w:bCs/>
          <w:color w:val="333333"/>
          <w:shd w:val="clear" w:color="auto" w:fill="FFFFFF"/>
          <w:lang w:val="hy-AM"/>
        </w:rPr>
        <w:t xml:space="preserve"> </w:t>
      </w:r>
      <w:r w:rsidR="00FF399A" w:rsidRPr="001E30D6">
        <w:rPr>
          <w:rStyle w:val="a4"/>
          <w:rFonts w:ascii="GHEA Grapalat" w:hAnsi="GHEA Grapalat"/>
          <w:sz w:val="22"/>
          <w:szCs w:val="22"/>
          <w:lang w:val="hy-AM"/>
        </w:rPr>
        <w:t xml:space="preserve">ՆԱԽԱԳԾԻ ԸՆԴՈՒՆՄԱՆ </w:t>
      </w:r>
    </w:p>
    <w:p w:rsidR="00FF399A" w:rsidRPr="001E30D6" w:rsidRDefault="00FF399A" w:rsidP="00FF399A">
      <w:pPr>
        <w:pStyle w:val="a3"/>
        <w:jc w:val="center"/>
        <w:rPr>
          <w:rStyle w:val="a4"/>
          <w:rFonts w:ascii="GHEA Grapalat" w:hAnsi="GHEA Grapalat"/>
          <w:b w:val="0"/>
          <w:sz w:val="22"/>
          <w:szCs w:val="22"/>
          <w:lang w:val="hy-AM"/>
        </w:rPr>
      </w:pPr>
    </w:p>
    <w:p w:rsidR="00032BA6" w:rsidRPr="000B0409" w:rsidRDefault="001E30D6" w:rsidP="006D628A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Ա</w:t>
      </w:r>
      <w:r w:rsidRPr="001E30D6">
        <w:rPr>
          <w:rStyle w:val="a4"/>
          <w:rFonts w:ascii="GHEA Grapalat" w:hAnsi="GHEA Grapalat"/>
          <w:b w:val="0"/>
          <w:bCs w:val="0"/>
          <w:lang w:val="hy-AM"/>
        </w:rPr>
        <w:t>բովյան համայնքի սեփականություն համարվող գույքի ցանկում լրացումներ կատարելու մասին</w:t>
      </w:r>
      <w:r w:rsidRPr="001E30D6">
        <w:rPr>
          <w:rFonts w:ascii="GHEA Grapalat" w:hAnsi="GHEA Grapalat"/>
          <w:bCs/>
          <w:color w:val="333333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bCs/>
          <w:color w:val="333333"/>
          <w:shd w:val="clear" w:color="auto" w:fill="FFFFFF"/>
          <w:lang w:val="hy-AM"/>
        </w:rPr>
        <w:t xml:space="preserve">ավագանու որոշման նախագիծը մշակվել է հիմք ընդունելով </w:t>
      </w:r>
      <w:r w:rsidRPr="001E30D6">
        <w:rPr>
          <w:rStyle w:val="a4"/>
          <w:rFonts w:ascii="GHEA Grapalat" w:hAnsi="GHEA Grapalat"/>
          <w:b w:val="0"/>
          <w:bCs w:val="0"/>
          <w:lang w:val="hy-AM"/>
        </w:rPr>
        <w:t>«Տեղական ինքնակառավարման մասին» օրենքի 77-րդ հոդվածի 3-րդ մաս</w:t>
      </w:r>
      <w:r>
        <w:rPr>
          <w:rStyle w:val="a4"/>
          <w:rFonts w:ascii="GHEA Grapalat" w:hAnsi="GHEA Grapalat"/>
          <w:b w:val="0"/>
          <w:bCs w:val="0"/>
          <w:lang w:val="hy-AM"/>
        </w:rPr>
        <w:t>ը</w:t>
      </w:r>
      <w:r w:rsidR="000B0409">
        <w:rPr>
          <w:rStyle w:val="a4"/>
          <w:rFonts w:ascii="GHEA Grapalat" w:hAnsi="GHEA Grapalat"/>
          <w:b w:val="0"/>
          <w:bCs w:val="0"/>
          <w:lang w:val="hy-AM"/>
        </w:rPr>
        <w:t xml:space="preserve">, հիմք ընդունելով </w:t>
      </w:r>
      <w:r>
        <w:rPr>
          <w:rStyle w:val="a4"/>
          <w:rFonts w:ascii="GHEA Grapalat" w:hAnsi="GHEA Grapalat"/>
          <w:b w:val="0"/>
          <w:bCs w:val="0"/>
          <w:lang w:val="hy-AM"/>
        </w:rPr>
        <w:t xml:space="preserve"> Հայաստանի Հանրապետության  տարածքային կառավարման և ենթակառուցվածքների նախարարության, Գերմանիայի միջազգային համագործակցության ընկերության </w:t>
      </w:r>
      <w:r w:rsidRPr="001E30D6">
        <w:rPr>
          <w:rStyle w:val="a4"/>
          <w:rFonts w:ascii="GHEA Grapalat" w:hAnsi="GHEA Grapalat"/>
          <w:b w:val="0"/>
          <w:bCs w:val="0"/>
          <w:lang w:val="hy-AM"/>
        </w:rPr>
        <w:t>(</w:t>
      </w:r>
      <w:r>
        <w:rPr>
          <w:rStyle w:val="a4"/>
          <w:rFonts w:ascii="GHEA Grapalat" w:hAnsi="GHEA Grapalat"/>
          <w:b w:val="0"/>
          <w:bCs w:val="0"/>
          <w:lang w:val="hy-AM"/>
        </w:rPr>
        <w:t>ԳՄՀԸ</w:t>
      </w:r>
      <w:r w:rsidRPr="001E30D6">
        <w:rPr>
          <w:rStyle w:val="a4"/>
          <w:rFonts w:ascii="GHEA Grapalat" w:hAnsi="GHEA Grapalat"/>
          <w:b w:val="0"/>
          <w:bCs w:val="0"/>
          <w:lang w:val="hy-AM"/>
        </w:rPr>
        <w:t>)</w:t>
      </w:r>
      <w:r>
        <w:rPr>
          <w:rStyle w:val="a4"/>
          <w:rFonts w:ascii="GHEA Grapalat" w:hAnsi="GHEA Grapalat"/>
          <w:b w:val="0"/>
          <w:bCs w:val="0"/>
          <w:lang w:val="hy-AM"/>
        </w:rPr>
        <w:t xml:space="preserve"> «Լավ կառավարում</w:t>
      </w:r>
      <w:r w:rsidR="000B0409">
        <w:rPr>
          <w:rStyle w:val="a4"/>
          <w:rFonts w:ascii="GHEA Grapalat" w:hAnsi="GHEA Grapalat"/>
          <w:b w:val="0"/>
          <w:bCs w:val="0"/>
          <w:lang w:val="hy-AM"/>
        </w:rPr>
        <w:t xml:space="preserve"> հանուն տեղական զարգացման Հարավային Կովկասում</w:t>
      </w:r>
      <w:r>
        <w:rPr>
          <w:rStyle w:val="a4"/>
          <w:rFonts w:ascii="GHEA Grapalat" w:hAnsi="GHEA Grapalat"/>
          <w:b w:val="0"/>
          <w:bCs w:val="0"/>
          <w:lang w:val="hy-AM"/>
        </w:rPr>
        <w:t>»</w:t>
      </w:r>
      <w:r w:rsidR="000B0409">
        <w:rPr>
          <w:rStyle w:val="a4"/>
          <w:rFonts w:ascii="GHEA Grapalat" w:hAnsi="GHEA Grapalat"/>
          <w:b w:val="0"/>
          <w:bCs w:val="0"/>
          <w:lang w:val="hy-AM"/>
        </w:rPr>
        <w:t xml:space="preserve"> ծրագրի և ծրագրում ընդգրկված համայնքների միջև համագործակցության հուշագիրը,  Աբովյան համայնքի գույքի ցանկում ավելացնել հուշագրով ստացված</w:t>
      </w:r>
      <w:r w:rsidR="00DC3F02">
        <w:rPr>
          <w:rStyle w:val="a4"/>
          <w:rFonts w:ascii="GHEA Grapalat" w:hAnsi="GHEA Grapalat"/>
          <w:b w:val="0"/>
          <w:bCs w:val="0"/>
          <w:lang w:val="hy-AM"/>
        </w:rPr>
        <w:t xml:space="preserve"> 9</w:t>
      </w:r>
      <w:r w:rsidR="00DC3F02">
        <w:rPr>
          <w:rStyle w:val="a4"/>
          <w:rFonts w:ascii="Calibri" w:hAnsi="Calibri" w:cs="Calibri"/>
          <w:b w:val="0"/>
          <w:bCs w:val="0"/>
          <w:lang w:val="hy-AM"/>
        </w:rPr>
        <w:t> </w:t>
      </w:r>
      <w:r w:rsidR="00DC3F02">
        <w:rPr>
          <w:rStyle w:val="a4"/>
          <w:rFonts w:ascii="GHEA Grapalat" w:hAnsi="GHEA Grapalat"/>
          <w:b w:val="0"/>
          <w:bCs w:val="0"/>
          <w:lang w:val="hy-AM"/>
        </w:rPr>
        <w:t>353</w:t>
      </w:r>
      <w:r w:rsidR="00DC3F02">
        <w:rPr>
          <w:rStyle w:val="a4"/>
          <w:rFonts w:ascii="Calibri" w:hAnsi="Calibri" w:cs="Calibri"/>
          <w:b w:val="0"/>
          <w:bCs w:val="0"/>
          <w:lang w:val="hy-AM"/>
        </w:rPr>
        <w:t> </w:t>
      </w:r>
      <w:r w:rsidR="00DC3F02">
        <w:rPr>
          <w:rStyle w:val="a4"/>
          <w:rFonts w:ascii="GHEA Grapalat" w:hAnsi="GHEA Grapalat"/>
          <w:b w:val="0"/>
          <w:bCs w:val="0"/>
          <w:lang w:val="hy-AM"/>
        </w:rPr>
        <w:t xml:space="preserve">920 հազար դրամի հիմնական միջոցները </w:t>
      </w:r>
      <w:r w:rsidR="00DC3F02" w:rsidRPr="00DC3F02">
        <w:rPr>
          <w:rStyle w:val="a4"/>
          <w:rFonts w:ascii="GHEA Grapalat" w:hAnsi="GHEA Grapalat"/>
          <w:b w:val="0"/>
          <w:bCs w:val="0"/>
          <w:lang w:val="hy-AM"/>
        </w:rPr>
        <w:t>(</w:t>
      </w:r>
      <w:r w:rsidR="00DC3F02">
        <w:rPr>
          <w:rStyle w:val="a4"/>
          <w:rFonts w:ascii="GHEA Grapalat" w:hAnsi="GHEA Grapalat"/>
          <w:b w:val="0"/>
          <w:bCs w:val="0"/>
          <w:lang w:val="hy-AM"/>
        </w:rPr>
        <w:t>գույքային համարներ՝ 4100249-4100308</w:t>
      </w:r>
      <w:r w:rsidR="00DC3F02" w:rsidRPr="00DC3F02">
        <w:rPr>
          <w:rStyle w:val="a4"/>
          <w:rFonts w:ascii="GHEA Grapalat" w:hAnsi="GHEA Grapalat"/>
          <w:b w:val="0"/>
          <w:bCs w:val="0"/>
          <w:lang w:val="hy-AM"/>
        </w:rPr>
        <w:t>)</w:t>
      </w:r>
      <w:r w:rsidR="00DC3F02">
        <w:rPr>
          <w:rStyle w:val="a4"/>
          <w:rFonts w:ascii="GHEA Grapalat" w:hAnsi="GHEA Grapalat"/>
          <w:b w:val="0"/>
          <w:bCs w:val="0"/>
          <w:lang w:val="hy-AM"/>
        </w:rPr>
        <w:t xml:space="preserve">  և ձեռք բերված 16</w:t>
      </w:r>
      <w:r w:rsidR="00DC3F02">
        <w:rPr>
          <w:rStyle w:val="a4"/>
          <w:rFonts w:ascii="Calibri" w:hAnsi="Calibri" w:cs="Calibri"/>
          <w:b w:val="0"/>
          <w:bCs w:val="0"/>
          <w:lang w:val="hy-AM"/>
        </w:rPr>
        <w:t> </w:t>
      </w:r>
      <w:r w:rsidR="00DC3F02">
        <w:rPr>
          <w:rStyle w:val="a4"/>
          <w:rFonts w:ascii="GHEA Grapalat" w:hAnsi="GHEA Grapalat"/>
          <w:b w:val="0"/>
          <w:bCs w:val="0"/>
          <w:lang w:val="hy-AM"/>
        </w:rPr>
        <w:t>192</w:t>
      </w:r>
      <w:r w:rsidR="00DC3F02">
        <w:rPr>
          <w:rStyle w:val="a4"/>
          <w:rFonts w:ascii="Calibri" w:hAnsi="Calibri" w:cs="Calibri"/>
          <w:b w:val="0"/>
          <w:bCs w:val="0"/>
          <w:lang w:val="hy-AM"/>
        </w:rPr>
        <w:t> </w:t>
      </w:r>
      <w:r w:rsidR="00DC3F02">
        <w:rPr>
          <w:rStyle w:val="a4"/>
          <w:rFonts w:ascii="GHEA Grapalat" w:hAnsi="GHEA Grapalat"/>
          <w:b w:val="0"/>
          <w:bCs w:val="0"/>
          <w:lang w:val="hy-AM"/>
        </w:rPr>
        <w:t xml:space="preserve">000 հազար դրամի գույքը, ընդամենը՝ </w:t>
      </w:r>
      <w:r w:rsidRPr="001E30D6">
        <w:rPr>
          <w:rStyle w:val="a4"/>
          <w:rFonts w:ascii="GHEA Grapalat" w:hAnsi="GHEA Grapalat"/>
          <w:b w:val="0"/>
          <w:bCs w:val="0"/>
          <w:lang w:val="hy-AM"/>
        </w:rPr>
        <w:t>25 545 920 (քսանհինգ միլիոն հինգ հարյուր քառասունհինգ հազար ինը հարյուր քսան) դրամ հաշվեկշռային արժեքով</w:t>
      </w:r>
      <w:bookmarkStart w:id="0" w:name="_GoBack"/>
      <w:bookmarkEnd w:id="0"/>
      <w:r w:rsidR="000B0409">
        <w:rPr>
          <w:rStyle w:val="a4"/>
          <w:rFonts w:ascii="GHEA Grapalat" w:hAnsi="GHEA Grapalat"/>
          <w:b w:val="0"/>
          <w:bCs w:val="0"/>
          <w:lang w:val="hy-AM"/>
        </w:rPr>
        <w:t>։</w:t>
      </w:r>
      <w:r w:rsidR="000B0409">
        <w:rPr>
          <w:rStyle w:val="a4"/>
          <w:rFonts w:ascii="GHEA Grapalat" w:hAnsi="GHEA Grapalat"/>
          <w:b w:val="0"/>
          <w:bCs w:val="0"/>
          <w:lang w:val="hy-AM"/>
        </w:rPr>
        <w:tab/>
      </w:r>
      <w:r w:rsidR="000B0409">
        <w:rPr>
          <w:rFonts w:ascii="GHEA Grapalat" w:hAnsi="GHEA Grapalat"/>
          <w:lang w:val="hy-AM"/>
        </w:rPr>
        <w:br/>
        <w:t>Ա</w:t>
      </w:r>
      <w:r w:rsidR="000B0409" w:rsidRPr="001E30D6">
        <w:rPr>
          <w:rStyle w:val="a4"/>
          <w:rFonts w:ascii="GHEA Grapalat" w:hAnsi="GHEA Grapalat"/>
          <w:b w:val="0"/>
          <w:bCs w:val="0"/>
          <w:lang w:val="hy-AM"/>
        </w:rPr>
        <w:t>բովյան համայնքի սեփականություն համարվող գույքի ցանկում լրացումներ կատարելու մասին</w:t>
      </w:r>
      <w:r w:rsidR="000B0409" w:rsidRPr="001E30D6">
        <w:rPr>
          <w:rFonts w:ascii="GHEA Grapalat" w:hAnsi="GHEA Grapalat"/>
          <w:bCs/>
          <w:color w:val="333333"/>
          <w:shd w:val="clear" w:color="auto" w:fill="FFFFFF"/>
          <w:lang w:val="hy-AM"/>
        </w:rPr>
        <w:t xml:space="preserve"> </w:t>
      </w:r>
      <w:r w:rsidR="000B0409">
        <w:rPr>
          <w:rFonts w:ascii="GHEA Grapalat" w:hAnsi="GHEA Grapalat"/>
          <w:bCs/>
          <w:color w:val="333333"/>
          <w:shd w:val="clear" w:color="auto" w:fill="FFFFFF"/>
          <w:lang w:val="hy-AM"/>
        </w:rPr>
        <w:t>ավագանու որոշման նախագծի</w:t>
      </w:r>
      <w:r w:rsidR="00FF399A" w:rsidRPr="009B2D90">
        <w:rPr>
          <w:rFonts w:ascii="GHEA Grapalat" w:hAnsi="GHEA Grapalat"/>
          <w:lang w:val="hy-AM"/>
        </w:rPr>
        <w:t xml:space="preserve"> ընդունման առնչությամբ  այլ իրավական ակտերի ընդունման անհրաժեշտություն չի առաջանում։</w:t>
      </w:r>
      <w:r w:rsidR="00FF399A" w:rsidRPr="009B2D90">
        <w:rPr>
          <w:rFonts w:ascii="GHEA Grapalat" w:hAnsi="GHEA Grapalat"/>
          <w:lang w:val="hy-AM"/>
        </w:rPr>
        <w:tab/>
      </w:r>
      <w:r w:rsidR="00FF399A" w:rsidRPr="009B2D90">
        <w:rPr>
          <w:rFonts w:ascii="GHEA Grapalat" w:hAnsi="GHEA Grapalat"/>
          <w:lang w:val="hy-AM"/>
        </w:rPr>
        <w:br/>
      </w:r>
      <w:r w:rsidR="000B0409">
        <w:rPr>
          <w:rFonts w:ascii="GHEA Grapalat" w:hAnsi="GHEA Grapalat"/>
          <w:lang w:val="hy-AM"/>
        </w:rPr>
        <w:t>Ա</w:t>
      </w:r>
      <w:r w:rsidR="000B0409" w:rsidRPr="001E30D6">
        <w:rPr>
          <w:rStyle w:val="a4"/>
          <w:rFonts w:ascii="GHEA Grapalat" w:hAnsi="GHEA Grapalat"/>
          <w:b w:val="0"/>
          <w:bCs w:val="0"/>
          <w:lang w:val="hy-AM"/>
        </w:rPr>
        <w:t>բովյան համայնքի սեփականություն համարվող գույքի ցանկում լրացումներ կատարելու մասին</w:t>
      </w:r>
      <w:r w:rsidR="000B0409" w:rsidRPr="001E30D6">
        <w:rPr>
          <w:rFonts w:ascii="GHEA Grapalat" w:hAnsi="GHEA Grapalat"/>
          <w:bCs/>
          <w:color w:val="333333"/>
          <w:shd w:val="clear" w:color="auto" w:fill="FFFFFF"/>
          <w:lang w:val="hy-AM"/>
        </w:rPr>
        <w:t xml:space="preserve"> </w:t>
      </w:r>
      <w:r w:rsidR="000B0409">
        <w:rPr>
          <w:rFonts w:ascii="GHEA Grapalat" w:hAnsi="GHEA Grapalat"/>
          <w:bCs/>
          <w:color w:val="333333"/>
          <w:shd w:val="clear" w:color="auto" w:fill="FFFFFF"/>
          <w:lang w:val="hy-AM"/>
        </w:rPr>
        <w:t xml:space="preserve">ավագանու որոշման նախագծի </w:t>
      </w:r>
      <w:r w:rsidR="00FF399A" w:rsidRPr="009B2D90">
        <w:rPr>
          <w:rFonts w:ascii="GHEA Grapalat" w:hAnsi="GHEA Grapalat"/>
          <w:lang w:val="hy-AM"/>
        </w:rPr>
        <w:t>ընդունման կապակցությամբ Աբովյան համայնքի բյուջեում  եկամուտների   ավելացում կամ նվազեցում չի նախատեսվում։</w:t>
      </w:r>
      <w:r w:rsidR="00FF399A" w:rsidRPr="00050511">
        <w:rPr>
          <w:rFonts w:ascii="GHEA Grapalat" w:hAnsi="GHEA Grapalat"/>
          <w:b/>
          <w:lang w:val="hy-AM"/>
        </w:rPr>
        <w:t xml:space="preserve"> </w:t>
      </w:r>
      <w:r w:rsidR="00FF399A" w:rsidRPr="00050511">
        <w:rPr>
          <w:rFonts w:ascii="GHEA Grapalat" w:hAnsi="GHEA Grapalat"/>
          <w:b/>
          <w:lang w:val="hy-AM"/>
        </w:rPr>
        <w:tab/>
      </w:r>
      <w:r w:rsidR="00FF399A" w:rsidRPr="00050511">
        <w:rPr>
          <w:rFonts w:ascii="GHEA Grapalat" w:hAnsi="GHEA Grapalat"/>
          <w:b/>
          <w:lang w:val="hy-AM"/>
        </w:rPr>
        <w:br/>
      </w:r>
    </w:p>
    <w:p w:rsidR="006A7B2E" w:rsidRPr="003206A8" w:rsidRDefault="006A7B2E" w:rsidP="006D628A">
      <w:pPr>
        <w:jc w:val="both"/>
        <w:rPr>
          <w:lang w:val="hy-AM"/>
        </w:rPr>
      </w:pPr>
    </w:p>
    <w:p w:rsidR="006A7B2E" w:rsidRDefault="006A7B2E" w:rsidP="006A7B2E">
      <w:pPr>
        <w:spacing w:line="240" w:lineRule="auto"/>
        <w:jc w:val="center"/>
        <w:rPr>
          <w:rFonts w:ascii="GHEA Grapalat" w:hAnsi="GHEA Grapalat"/>
          <w:b/>
          <w:lang w:val="hy-AM"/>
        </w:rPr>
      </w:pPr>
      <w:r w:rsidRPr="00050511">
        <w:rPr>
          <w:rFonts w:ascii="GHEA Grapalat" w:hAnsi="GHEA Grapalat"/>
          <w:b/>
          <w:lang w:val="hy-AM"/>
        </w:rPr>
        <w:t>ՀԱՄԱՅՆՔԻ ՂԵԿԱՎԱՐ՝</w:t>
      </w:r>
      <w:r w:rsidRPr="00050511">
        <w:rPr>
          <w:rFonts w:ascii="GHEA Grapalat" w:hAnsi="GHEA Grapalat"/>
          <w:b/>
          <w:lang w:val="hy-AM"/>
        </w:rPr>
        <w:tab/>
      </w:r>
      <w:r w:rsidRPr="00050511">
        <w:rPr>
          <w:rFonts w:ascii="GHEA Grapalat" w:hAnsi="GHEA Grapalat"/>
          <w:b/>
          <w:lang w:val="hy-AM"/>
        </w:rPr>
        <w:tab/>
      </w:r>
      <w:r w:rsidRPr="00050511">
        <w:rPr>
          <w:rFonts w:ascii="GHEA Grapalat" w:hAnsi="GHEA Grapalat"/>
          <w:b/>
          <w:lang w:val="hy-AM"/>
        </w:rPr>
        <w:tab/>
      </w:r>
      <w:r w:rsidRPr="00050511">
        <w:rPr>
          <w:rFonts w:ascii="GHEA Grapalat" w:hAnsi="GHEA Grapalat"/>
          <w:b/>
          <w:lang w:val="hy-AM"/>
        </w:rPr>
        <w:tab/>
      </w:r>
      <w:r w:rsidRPr="00050511">
        <w:rPr>
          <w:rFonts w:ascii="GHEA Grapalat" w:hAnsi="GHEA Grapalat"/>
          <w:b/>
          <w:lang w:val="hy-AM"/>
        </w:rPr>
        <w:tab/>
      </w:r>
      <w:r w:rsidR="000B0409">
        <w:rPr>
          <w:rFonts w:ascii="GHEA Grapalat" w:hAnsi="GHEA Grapalat"/>
          <w:b/>
          <w:lang w:val="hy-AM"/>
        </w:rPr>
        <w:t>Է. ԲԱԲԱՅԱՆ</w:t>
      </w:r>
    </w:p>
    <w:p w:rsidR="006A7B2E" w:rsidRPr="006A7B2E" w:rsidRDefault="006A7B2E" w:rsidP="006D628A">
      <w:pPr>
        <w:jc w:val="both"/>
        <w:rPr>
          <w:lang w:val="en-US"/>
        </w:rPr>
      </w:pPr>
    </w:p>
    <w:sectPr w:rsidR="006A7B2E" w:rsidRPr="006A7B2E" w:rsidSect="00032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399A"/>
    <w:rsid w:val="00032BA6"/>
    <w:rsid w:val="000B0409"/>
    <w:rsid w:val="0016425B"/>
    <w:rsid w:val="001E30D6"/>
    <w:rsid w:val="003206A8"/>
    <w:rsid w:val="00524419"/>
    <w:rsid w:val="006A7B2E"/>
    <w:rsid w:val="006D628A"/>
    <w:rsid w:val="009D17A5"/>
    <w:rsid w:val="00D233A8"/>
    <w:rsid w:val="00DC3F02"/>
    <w:rsid w:val="00E76260"/>
    <w:rsid w:val="00FF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DE869"/>
  <w15:docId w15:val="{0AEBE2EA-4334-4E1B-9216-D1CE17523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39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3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F399A"/>
    <w:rPr>
      <w:b/>
      <w:bCs/>
    </w:rPr>
  </w:style>
  <w:style w:type="character" w:styleId="a5">
    <w:name w:val="Emphasis"/>
    <w:basedOn w:val="a0"/>
    <w:uiPriority w:val="20"/>
    <w:qFormat/>
    <w:rsid w:val="001E30D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2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2023-05-10T07:32:00Z</cp:lastPrinted>
  <dcterms:created xsi:type="dcterms:W3CDTF">2018-11-22T18:17:00Z</dcterms:created>
  <dcterms:modified xsi:type="dcterms:W3CDTF">2023-05-10T07:33:00Z</dcterms:modified>
</cp:coreProperties>
</file>