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9A" w:rsidRPr="00B26C6B" w:rsidRDefault="00B0687A" w:rsidP="00EE2F9A">
      <w:pPr>
        <w:pStyle w:val="a3"/>
        <w:jc w:val="center"/>
        <w:rPr>
          <w:rFonts w:ascii="GHEA Grapalat" w:hAnsi="GHEA Grapalat"/>
          <w:b/>
          <w:bCs/>
          <w:lang w:val="hy-AM"/>
        </w:rPr>
      </w:pPr>
      <w:r w:rsidRPr="005E2931">
        <w:rPr>
          <w:rStyle w:val="a4"/>
          <w:rFonts w:ascii="GHEA Grapalat" w:hAnsi="GHEA Grapalat"/>
          <w:sz w:val="22"/>
          <w:szCs w:val="22"/>
        </w:rPr>
        <w:t>ՀԻՄՆԱՎՈՐՈՒՄ</w:t>
      </w:r>
      <w:r w:rsidRPr="005E2931">
        <w:rPr>
          <w:rStyle w:val="a4"/>
          <w:rFonts w:ascii="GHEA Grapalat" w:hAnsi="GHEA Grapalat"/>
          <w:sz w:val="22"/>
          <w:szCs w:val="22"/>
        </w:rPr>
        <w:br/>
      </w:r>
      <w:r w:rsidR="00385E0A">
        <w:rPr>
          <w:rStyle w:val="a4"/>
          <w:rFonts w:ascii="GHEA Grapalat" w:hAnsi="GHEA Grapalat"/>
          <w:sz w:val="22"/>
          <w:szCs w:val="22"/>
          <w:lang w:val="hy-AM"/>
        </w:rPr>
        <w:t xml:space="preserve">ՀԱՅԱՍՏԱՆԻ ՀԱՆՐԱՊԵՏՈՒԹՅԱՆ ԿՈՏԱՅՔԻ </w:t>
      </w:r>
      <w:proofErr w:type="gramStart"/>
      <w:r w:rsidR="00385E0A">
        <w:rPr>
          <w:rStyle w:val="a4"/>
          <w:rFonts w:ascii="GHEA Grapalat" w:hAnsi="GHEA Grapalat"/>
          <w:sz w:val="22"/>
          <w:szCs w:val="22"/>
          <w:lang w:val="hy-AM"/>
        </w:rPr>
        <w:t xml:space="preserve">ՄԱՐԶԻ </w:t>
      </w:r>
      <w:r w:rsidR="00391062" w:rsidRPr="00391062">
        <w:rPr>
          <w:rStyle w:val="a4"/>
          <w:rFonts w:ascii="GHEA Grapalat" w:hAnsi="GHEA Grapalat"/>
          <w:sz w:val="22"/>
          <w:szCs w:val="22"/>
        </w:rPr>
        <w:t xml:space="preserve"> ԱԲՈՎՅԱՆԻ</w:t>
      </w:r>
      <w:proofErr w:type="gramEnd"/>
      <w:r w:rsidR="00391062" w:rsidRPr="00391062">
        <w:rPr>
          <w:rStyle w:val="a4"/>
          <w:rFonts w:ascii="GHEA Grapalat" w:hAnsi="GHEA Grapalat"/>
          <w:sz w:val="22"/>
          <w:szCs w:val="22"/>
        </w:rPr>
        <w:t xml:space="preserve"> ՀԱՄԱՅՆՔԱՊԵՏԱՐԱՆԻ ԱՇԽԱՏԱԿԱԶՄԻ ԱՇԽԱՏՈՂՆԵՐԻ ՔԱՆԱԿԸ, ՀԱՍՏԻՔԱՑՈՒՑԱԿԸ ԵՎ ՊԱՇՏՈՆԱՅԻՆ ԴՐՈՒՅՔԱՉԱՓԵՐ</w:t>
      </w:r>
      <w:r w:rsidR="00E45115">
        <w:rPr>
          <w:rStyle w:val="a4"/>
          <w:rFonts w:ascii="GHEA Grapalat" w:hAnsi="GHEA Grapalat"/>
          <w:sz w:val="22"/>
          <w:szCs w:val="22"/>
          <w:lang w:val="hy-AM"/>
        </w:rPr>
        <w:t xml:space="preserve">Ը 2025 ԹՎԱԿԱՆԻ ՀԱՄԱՐ </w:t>
      </w:r>
      <w:r w:rsidR="00EE2F9A">
        <w:rPr>
          <w:rStyle w:val="a4"/>
          <w:rFonts w:ascii="GHEA Grapalat" w:hAnsi="GHEA Grapalat"/>
          <w:sz w:val="22"/>
          <w:szCs w:val="22"/>
          <w:lang w:val="hy-AM"/>
        </w:rPr>
        <w:t xml:space="preserve"> </w:t>
      </w:r>
      <w:r w:rsidR="00891E89">
        <w:rPr>
          <w:rStyle w:val="a4"/>
          <w:rFonts w:ascii="GHEA Grapalat" w:hAnsi="GHEA Grapalat"/>
          <w:sz w:val="22"/>
          <w:szCs w:val="22"/>
          <w:lang w:val="hy-AM"/>
        </w:rPr>
        <w:t xml:space="preserve"> </w:t>
      </w:r>
      <w:r w:rsidR="00EE2F9A">
        <w:rPr>
          <w:rFonts w:ascii="GHEA Grapalat" w:hAnsi="GHEA Grapalat"/>
          <w:b/>
          <w:bCs/>
          <w:sz w:val="22"/>
          <w:szCs w:val="22"/>
          <w:lang w:val="hy-AM"/>
        </w:rPr>
        <w:t>ՀԱՍՏԱ</w:t>
      </w:r>
      <w:r w:rsidR="00616449">
        <w:rPr>
          <w:rFonts w:ascii="GHEA Grapalat" w:hAnsi="GHEA Grapalat"/>
          <w:b/>
          <w:bCs/>
          <w:sz w:val="22"/>
          <w:szCs w:val="22"/>
          <w:lang w:val="hy-AM"/>
        </w:rPr>
        <w:t xml:space="preserve">ՏԵԼՈՒ </w:t>
      </w:r>
      <w:r w:rsidR="0080601E">
        <w:rPr>
          <w:rFonts w:ascii="GHEA Grapalat" w:hAnsi="GHEA Grapalat"/>
          <w:b/>
          <w:bCs/>
          <w:sz w:val="22"/>
          <w:szCs w:val="22"/>
          <w:lang w:val="hy-AM"/>
        </w:rPr>
        <w:t xml:space="preserve"> ՄԱՍԻՆ ՈՐՈՇՄԱՆ ՆԱԽԱԳԾԻ </w:t>
      </w:r>
      <w:r w:rsidR="00EE2F9A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91E89">
        <w:rPr>
          <w:rFonts w:ascii="GHEA Grapalat" w:hAnsi="GHEA Grapalat"/>
          <w:b/>
          <w:bCs/>
          <w:sz w:val="22"/>
          <w:szCs w:val="22"/>
          <w:lang w:val="hy-AM"/>
        </w:rPr>
        <w:t>ԸՆԴՈՒՆՄԱՆ</w:t>
      </w:r>
    </w:p>
    <w:p w:rsidR="005437C5" w:rsidRPr="00E45115" w:rsidRDefault="00B0687A" w:rsidP="00CB7FA3">
      <w:pPr>
        <w:spacing w:line="276" w:lineRule="auto"/>
        <w:rPr>
          <w:rFonts w:ascii="GHEA Grapalat" w:hAnsi="GHEA Grapalat"/>
          <w:bCs/>
          <w:color w:val="333333"/>
          <w:shd w:val="clear" w:color="auto" w:fill="FFFFFF"/>
          <w:lang w:val="hy-AM"/>
        </w:rPr>
      </w:pPr>
      <w:r w:rsidRPr="005E2931">
        <w:rPr>
          <w:rFonts w:ascii="GHEA Grapalat" w:hAnsi="GHEA Grapalat"/>
          <w:lang w:val="hy-AM"/>
        </w:rPr>
        <w:br/>
      </w:r>
      <w:r w:rsidR="007F3344">
        <w:rPr>
          <w:rFonts w:ascii="GHEA Grapalat" w:hAnsi="GHEA Grapalat"/>
          <w:lang w:val="hy-AM"/>
        </w:rPr>
        <w:t xml:space="preserve">Որոշման նախագիծը </w:t>
      </w:r>
      <w:r w:rsidR="00355918">
        <w:rPr>
          <w:rFonts w:ascii="GHEA Grapalat" w:hAnsi="GHEA Grapalat"/>
          <w:lang w:val="hy-AM"/>
        </w:rPr>
        <w:t xml:space="preserve">մշակվել է </w:t>
      </w:r>
      <w:r w:rsidR="007F3344">
        <w:rPr>
          <w:rFonts w:ascii="GHEA Grapalat" w:hAnsi="GHEA Grapalat"/>
          <w:lang w:val="hy-AM"/>
        </w:rPr>
        <w:t>հ</w:t>
      </w:r>
      <w:r w:rsidR="00391062" w:rsidRPr="00391062">
        <w:rPr>
          <w:rFonts w:ascii="GHEA Grapalat" w:hAnsi="GHEA Grapalat"/>
          <w:lang w:val="hy-AM"/>
        </w:rPr>
        <w:t xml:space="preserve">ամաձայն </w:t>
      </w:r>
      <w:r w:rsidR="00385E0A" w:rsidRPr="00AE11B5">
        <w:rPr>
          <w:rFonts w:ascii="GHEA Grapalat" w:hAnsi="GHEA Grapalat"/>
          <w:lang w:val="hy-AM"/>
        </w:rPr>
        <w:t>«Տեղական ինքնակառավարման մասին»</w:t>
      </w:r>
      <w:r w:rsidR="00385E0A" w:rsidRPr="00AE11B5">
        <w:rPr>
          <w:rFonts w:ascii="Calibri" w:hAnsi="Calibri" w:cs="Calibri"/>
          <w:lang w:val="hy-AM"/>
        </w:rPr>
        <w:t> </w:t>
      </w:r>
      <w:r w:rsidR="00385E0A" w:rsidRPr="00AE11B5">
        <w:rPr>
          <w:rFonts w:ascii="GHEA Grapalat" w:hAnsi="GHEA Grapalat"/>
          <w:lang w:val="hy-AM"/>
        </w:rPr>
        <w:t xml:space="preserve"> օրենքի 18-րդ հոդվածի 1-ին մասի 28-րդ կետի և 35-րդ հոդվածի 1-ին մասի 7-րդ կետի, «Համայնքային ծառայության մասին»</w:t>
      </w:r>
      <w:r w:rsidR="00385E0A" w:rsidRPr="00AE11B5">
        <w:rPr>
          <w:rFonts w:ascii="Calibri" w:hAnsi="Calibri" w:cs="Calibri"/>
          <w:lang w:val="hy-AM"/>
        </w:rPr>
        <w:t> </w:t>
      </w:r>
      <w:r w:rsidR="00385E0A" w:rsidRPr="00AE11B5">
        <w:rPr>
          <w:rFonts w:ascii="GHEA Grapalat" w:hAnsi="GHEA Grapalat"/>
          <w:lang w:val="hy-AM"/>
        </w:rPr>
        <w:t xml:space="preserve"> օրենքի 26-րդ հոդվածի 1-ին մասի «բ» կետի</w:t>
      </w:r>
      <w:r w:rsidR="00F061E7" w:rsidRPr="00AE11B5">
        <w:rPr>
          <w:rFonts w:ascii="GHEA Grapalat" w:hAnsi="GHEA Grapalat"/>
          <w:lang w:val="hy-AM"/>
        </w:rPr>
        <w:t xml:space="preserve">: </w:t>
      </w:r>
      <w:r w:rsidR="00355918" w:rsidRPr="00AE11B5">
        <w:rPr>
          <w:rFonts w:ascii="GHEA Grapalat" w:hAnsi="GHEA Grapalat"/>
          <w:lang w:val="hy-AM"/>
        </w:rPr>
        <w:t xml:space="preserve">Աբովյանի համայնքապետարանի </w:t>
      </w:r>
      <w:r w:rsidR="00F061E7">
        <w:rPr>
          <w:rFonts w:ascii="GHEA Grapalat" w:hAnsi="GHEA Grapalat"/>
          <w:lang w:val="hy-AM"/>
        </w:rPr>
        <w:t xml:space="preserve">աշխատակազմի </w:t>
      </w:r>
      <w:r w:rsidR="00355918" w:rsidRPr="00355918">
        <w:rPr>
          <w:rFonts w:ascii="GHEA Grapalat" w:hAnsi="GHEA Grapalat"/>
          <w:lang w:val="hy-AM"/>
        </w:rPr>
        <w:t>աշխատողների</w:t>
      </w:r>
      <w:r w:rsidR="00F061E7">
        <w:rPr>
          <w:rFonts w:ascii="GHEA Grapalat" w:hAnsi="GHEA Grapalat"/>
          <w:lang w:val="hy-AM"/>
        </w:rPr>
        <w:t xml:space="preserve"> </w:t>
      </w:r>
      <w:r w:rsidR="00355918" w:rsidRPr="00355918">
        <w:rPr>
          <w:rFonts w:ascii="GHEA Grapalat" w:hAnsi="GHEA Grapalat"/>
          <w:lang w:val="hy-AM"/>
        </w:rPr>
        <w:t xml:space="preserve"> քանակ</w:t>
      </w:r>
      <w:r w:rsidR="001562CC">
        <w:rPr>
          <w:rFonts w:ascii="GHEA Grapalat" w:hAnsi="GHEA Grapalat"/>
          <w:lang w:val="hy-AM"/>
        </w:rPr>
        <w:t>ը</w:t>
      </w:r>
      <w:r w:rsidR="00355918" w:rsidRPr="00355918">
        <w:rPr>
          <w:rFonts w:ascii="GHEA Grapalat" w:hAnsi="GHEA Grapalat"/>
          <w:lang w:val="hy-AM"/>
        </w:rPr>
        <w:t>,</w:t>
      </w:r>
      <w:r w:rsidR="00E45115">
        <w:rPr>
          <w:rFonts w:ascii="GHEA Grapalat" w:hAnsi="GHEA Grapalat"/>
          <w:lang w:val="hy-AM"/>
        </w:rPr>
        <w:t xml:space="preserve"> </w:t>
      </w:r>
      <w:r w:rsidR="00355918" w:rsidRPr="00355918">
        <w:rPr>
          <w:rFonts w:ascii="GHEA Grapalat" w:hAnsi="GHEA Grapalat"/>
          <w:lang w:val="hy-AM"/>
        </w:rPr>
        <w:t>հաստիքացուցակ</w:t>
      </w:r>
      <w:r w:rsidR="001562CC">
        <w:rPr>
          <w:rFonts w:ascii="GHEA Grapalat" w:hAnsi="GHEA Grapalat"/>
          <w:lang w:val="hy-AM"/>
        </w:rPr>
        <w:t>ը</w:t>
      </w:r>
      <w:r w:rsidR="00E45115">
        <w:rPr>
          <w:rFonts w:ascii="GHEA Grapalat" w:hAnsi="GHEA Grapalat"/>
          <w:lang w:val="hy-AM"/>
        </w:rPr>
        <w:t xml:space="preserve"> </w:t>
      </w:r>
      <w:r w:rsidR="00355918" w:rsidRPr="00355918">
        <w:rPr>
          <w:rFonts w:ascii="GHEA Grapalat" w:hAnsi="GHEA Grapalat"/>
          <w:lang w:val="hy-AM"/>
        </w:rPr>
        <w:t>և</w:t>
      </w:r>
      <w:r w:rsidR="00E45115">
        <w:rPr>
          <w:rFonts w:ascii="GHEA Grapalat" w:hAnsi="GHEA Grapalat"/>
          <w:lang w:val="hy-AM"/>
        </w:rPr>
        <w:t xml:space="preserve"> </w:t>
      </w:r>
      <w:r w:rsidR="00355918" w:rsidRPr="00355918">
        <w:rPr>
          <w:rFonts w:ascii="GHEA Grapalat" w:hAnsi="GHEA Grapalat"/>
          <w:lang w:val="hy-AM"/>
        </w:rPr>
        <w:t>պաշտոնային դրույքաչափերը</w:t>
      </w:r>
      <w:r w:rsidR="00F061E7">
        <w:rPr>
          <w:rFonts w:ascii="GHEA Grapalat" w:hAnsi="GHEA Grapalat"/>
          <w:lang w:val="hy-AM"/>
        </w:rPr>
        <w:t xml:space="preserve"> 20</w:t>
      </w:r>
      <w:r w:rsidR="007C7DA9">
        <w:rPr>
          <w:rFonts w:ascii="GHEA Grapalat" w:hAnsi="GHEA Grapalat"/>
          <w:lang w:val="hy-AM"/>
        </w:rPr>
        <w:t>2</w:t>
      </w:r>
      <w:r w:rsidR="00E93EC6">
        <w:rPr>
          <w:rFonts w:ascii="GHEA Grapalat" w:hAnsi="GHEA Grapalat"/>
          <w:lang w:val="hy-AM"/>
        </w:rPr>
        <w:t>5</w:t>
      </w:r>
      <w:r w:rsidR="00F061E7">
        <w:rPr>
          <w:rFonts w:ascii="GHEA Grapalat" w:hAnsi="GHEA Grapalat"/>
          <w:lang w:val="hy-AM"/>
        </w:rPr>
        <w:t xml:space="preserve"> թվականի համար սահմանելիս </w:t>
      </w:r>
      <w:r w:rsidR="007C7DA9">
        <w:rPr>
          <w:rFonts w:ascii="GHEA Grapalat" w:hAnsi="GHEA Grapalat"/>
          <w:lang w:val="hy-AM"/>
        </w:rPr>
        <w:t>օգտվել ենք նաև</w:t>
      </w:r>
      <w:r w:rsidR="00F061E7">
        <w:rPr>
          <w:rFonts w:ascii="GHEA Grapalat" w:hAnsi="GHEA Grapalat"/>
          <w:lang w:val="hy-AM"/>
        </w:rPr>
        <w:t xml:space="preserve"> </w:t>
      </w:r>
      <w:r w:rsidR="004E5547">
        <w:rPr>
          <w:rFonts w:ascii="GHEA Grapalat" w:hAnsi="GHEA Grapalat"/>
          <w:lang w:val="hy-AM"/>
        </w:rPr>
        <w:t>«Համ</w:t>
      </w:r>
      <w:r w:rsidR="00EE2F9A">
        <w:rPr>
          <w:rFonts w:ascii="GHEA Grapalat" w:hAnsi="GHEA Grapalat"/>
          <w:lang w:val="hy-AM"/>
        </w:rPr>
        <w:t>այնքապետարանի աշխատակազմի կառուց</w:t>
      </w:r>
      <w:r w:rsidR="004E5547">
        <w:rPr>
          <w:rFonts w:ascii="GHEA Grapalat" w:hAnsi="GHEA Grapalat"/>
          <w:lang w:val="hy-AM"/>
        </w:rPr>
        <w:t>վածքի հաստատման, հաստիքացուցակի կազմման, պաշտոնային դրույքաչափերի համամասնության սահմանման» մեթոդական ուղեցույց</w:t>
      </w:r>
      <w:r w:rsidR="007C7DA9">
        <w:rPr>
          <w:rFonts w:ascii="GHEA Grapalat" w:hAnsi="GHEA Grapalat"/>
          <w:lang w:val="hy-AM"/>
        </w:rPr>
        <w:t>ից։</w:t>
      </w:r>
      <w:r w:rsidR="005437C5">
        <w:rPr>
          <w:rFonts w:ascii="GHEA Grapalat" w:hAnsi="GHEA Grapalat"/>
          <w:lang w:val="hy-AM"/>
        </w:rPr>
        <w:t xml:space="preserve"> </w:t>
      </w:r>
      <w:r w:rsidR="007C7DA9">
        <w:rPr>
          <w:rFonts w:ascii="GHEA Grapalat" w:hAnsi="GHEA Grapalat"/>
          <w:lang w:val="hy-AM"/>
        </w:rPr>
        <w:t>Սահմանել ենք</w:t>
      </w:r>
      <w:r w:rsidR="001562CC">
        <w:rPr>
          <w:rFonts w:ascii="GHEA Grapalat" w:hAnsi="GHEA Grapalat"/>
          <w:lang w:val="hy-AM"/>
        </w:rPr>
        <w:t xml:space="preserve"> </w:t>
      </w:r>
      <w:r w:rsidR="007C7DA9">
        <w:rPr>
          <w:rFonts w:ascii="GHEA Grapalat" w:hAnsi="GHEA Grapalat"/>
          <w:lang w:val="hy-AM"/>
        </w:rPr>
        <w:t xml:space="preserve"> </w:t>
      </w:r>
      <w:r w:rsidR="007C7DA9" w:rsidRPr="007C7DA9">
        <w:rPr>
          <w:rFonts w:ascii="GHEA Grapalat" w:hAnsi="GHEA Grapalat"/>
          <w:lang w:val="hy-AM"/>
        </w:rPr>
        <w:t>իր զբաղեցրած պաշտոնին համապատասխանող համայնքային ծառայության դասային աստիճանից ավելի բարձր</w:t>
      </w:r>
      <w:r w:rsidR="007C7DA9">
        <w:rPr>
          <w:rFonts w:ascii="GHEA Grapalat" w:hAnsi="GHEA Grapalat"/>
          <w:lang w:val="hy-AM"/>
        </w:rPr>
        <w:t xml:space="preserve"> դասային աստիճան ունեցողների համար 10 տոկոս հավելավճար</w:t>
      </w:r>
      <w:r w:rsidR="00F061E7">
        <w:rPr>
          <w:rFonts w:ascii="GHEA Grapalat" w:hAnsi="GHEA Grapalat"/>
          <w:lang w:val="hy-AM"/>
        </w:rPr>
        <w:t>։</w:t>
      </w:r>
      <w:r w:rsidR="00F061E7">
        <w:rPr>
          <w:rFonts w:ascii="GHEA Grapalat" w:hAnsi="GHEA Grapalat"/>
          <w:lang w:val="hy-AM"/>
        </w:rPr>
        <w:tab/>
      </w:r>
      <w:r w:rsidR="00385E0A">
        <w:rPr>
          <w:rFonts w:ascii="GHEA Grapalat" w:hAnsi="GHEA Grapalat"/>
          <w:lang w:val="hy-AM"/>
        </w:rPr>
        <w:br/>
        <w:t xml:space="preserve">Հաստիքացուցակում կատարվել </w:t>
      </w:r>
      <w:r w:rsidR="001562CC">
        <w:rPr>
          <w:rFonts w:ascii="GHEA Grapalat" w:hAnsi="GHEA Grapalat"/>
          <w:lang w:val="hy-AM"/>
        </w:rPr>
        <w:t>են</w:t>
      </w:r>
      <w:r w:rsidR="00385E0A">
        <w:rPr>
          <w:rFonts w:ascii="GHEA Grapalat" w:hAnsi="GHEA Grapalat"/>
          <w:lang w:val="hy-AM"/>
        </w:rPr>
        <w:t xml:space="preserve"> փոփոխություն</w:t>
      </w:r>
      <w:r w:rsidR="001562CC">
        <w:rPr>
          <w:rFonts w:ascii="GHEA Grapalat" w:hAnsi="GHEA Grapalat"/>
          <w:lang w:val="hy-AM"/>
        </w:rPr>
        <w:t>ներ</w:t>
      </w:r>
      <w:r w:rsidR="00385E0A">
        <w:rPr>
          <w:rFonts w:ascii="GHEA Grapalat" w:hAnsi="GHEA Grapalat"/>
          <w:lang w:val="hy-AM"/>
        </w:rPr>
        <w:t xml:space="preserve">, </w:t>
      </w:r>
      <w:r w:rsidR="000050CD">
        <w:rPr>
          <w:rFonts w:ascii="GHEA Grapalat" w:hAnsi="GHEA Grapalat"/>
          <w:lang w:val="hy-AM"/>
        </w:rPr>
        <w:t>ավելացել է 1 վարորդի հաս</w:t>
      </w:r>
      <w:r w:rsidR="001562CC">
        <w:rPr>
          <w:rFonts w:ascii="GHEA Grapalat" w:hAnsi="GHEA Grapalat"/>
          <w:lang w:val="hy-AM"/>
        </w:rPr>
        <w:t>տ</w:t>
      </w:r>
      <w:r w:rsidR="000050CD">
        <w:rPr>
          <w:rFonts w:ascii="GHEA Grapalat" w:hAnsi="GHEA Grapalat"/>
          <w:lang w:val="hy-AM"/>
        </w:rPr>
        <w:t>իք, որը նախատեսվում է սպասարկելու աշխատակազմին՝  բնակավայրերում, տնայցերի ժամանակ, մարզպետարանում, դատարաններում և ըստ անհրաժեշտության</w:t>
      </w:r>
      <w:r w:rsidR="001562CC">
        <w:rPr>
          <w:rFonts w:ascii="GHEA Grapalat" w:hAnsi="GHEA Grapalat"/>
          <w:lang w:val="hy-AM"/>
        </w:rPr>
        <w:t xml:space="preserve"> պաշտոնի անձնագրով սսահմանված լիազորությունները իրականացնելու նպատակով </w:t>
      </w:r>
      <w:r w:rsidR="000050CD">
        <w:rPr>
          <w:rFonts w:ascii="GHEA Grapalat" w:hAnsi="GHEA Grapalat"/>
          <w:lang w:val="hy-AM"/>
        </w:rPr>
        <w:t xml:space="preserve"> այլ </w:t>
      </w:r>
      <w:r w:rsidR="00E45115">
        <w:rPr>
          <w:rFonts w:ascii="GHEA Grapalat" w:hAnsi="GHEA Grapalat"/>
          <w:lang w:val="hy-AM"/>
        </w:rPr>
        <w:t xml:space="preserve">կազմակերպություններ այցելելու </w:t>
      </w:r>
      <w:r w:rsidR="000050CD">
        <w:rPr>
          <w:rFonts w:ascii="GHEA Grapalat" w:hAnsi="GHEA Grapalat"/>
          <w:lang w:val="hy-AM"/>
        </w:rPr>
        <w:t xml:space="preserve"> համար։</w:t>
      </w:r>
      <w:r w:rsidR="00E45115">
        <w:rPr>
          <w:rFonts w:ascii="GHEA Grapalat" w:hAnsi="GHEA Grapalat"/>
          <w:lang w:val="hy-AM"/>
        </w:rPr>
        <w:tab/>
      </w:r>
      <w:r w:rsidR="00E45115">
        <w:rPr>
          <w:rFonts w:ascii="GHEA Grapalat" w:hAnsi="GHEA Grapalat"/>
          <w:lang w:val="hy-AM"/>
        </w:rPr>
        <w:br/>
        <w:t xml:space="preserve">Ավելացել է նաև հաստիք՝ համայնքապետարանում </w:t>
      </w:r>
      <w:r w:rsidR="00616449" w:rsidRPr="00616449">
        <w:rPr>
          <w:rFonts w:ascii="GHEA Grapalat" w:hAnsi="GHEA Grapalat"/>
          <w:lang w:val="hy-AM"/>
        </w:rPr>
        <w:t>Էլեկտրոնային ծրագրային- ապարատային սարքով աշխատող</w:t>
      </w:r>
      <w:r w:rsidR="00616449">
        <w:rPr>
          <w:rFonts w:ascii="GHEA Grapalat" w:hAnsi="GHEA Grapalat"/>
          <w:lang w:val="hy-AM"/>
        </w:rPr>
        <w:t xml:space="preserve">՝ </w:t>
      </w:r>
      <w:r w:rsidR="00E45115">
        <w:rPr>
          <w:rFonts w:ascii="GHEA Grapalat" w:hAnsi="GHEA Grapalat"/>
          <w:lang w:val="hy-AM"/>
        </w:rPr>
        <w:t xml:space="preserve">վճարումներ </w:t>
      </w:r>
      <w:r w:rsidR="001562CC">
        <w:rPr>
          <w:rFonts w:ascii="GHEA Grapalat" w:hAnsi="GHEA Grapalat"/>
          <w:lang w:val="hy-AM"/>
        </w:rPr>
        <w:t>կատարելու</w:t>
      </w:r>
      <w:r w:rsidR="00E45115">
        <w:rPr>
          <w:rFonts w:ascii="GHEA Grapalat" w:hAnsi="GHEA Grapalat"/>
          <w:lang w:val="hy-AM"/>
        </w:rPr>
        <w:t xml:space="preserve"> համար։ Նոր ներդրված համակարգով կարող ենք համայնքային բոլոր ծառայությունների համար վճարումներ ընդունել։</w:t>
      </w:r>
      <w:r w:rsidR="00E45115">
        <w:rPr>
          <w:rFonts w:ascii="GHEA Grapalat" w:hAnsi="GHEA Grapalat"/>
          <w:lang w:val="hy-AM"/>
        </w:rPr>
        <w:tab/>
      </w:r>
      <w:r w:rsidR="00E45115">
        <w:rPr>
          <w:rFonts w:ascii="GHEA Grapalat" w:hAnsi="GHEA Grapalat"/>
          <w:lang w:val="hy-AM"/>
        </w:rPr>
        <w:br/>
      </w:r>
      <w:r w:rsidR="00E4511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Առինջ բնակավայրում ավելացել է ևս 1 </w:t>
      </w:r>
      <w:r w:rsidR="001562CC">
        <w:rPr>
          <w:rFonts w:ascii="GHEA Grapalat" w:hAnsi="GHEA Grapalat"/>
          <w:bCs/>
          <w:color w:val="333333"/>
          <w:shd w:val="clear" w:color="auto" w:fill="FFFFFF"/>
          <w:lang w:val="hy-AM"/>
        </w:rPr>
        <w:t>ցրիչի</w:t>
      </w:r>
      <w:r w:rsidR="00E45115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հաստի</w:t>
      </w:r>
      <w:r w:rsidR="00616449">
        <w:rPr>
          <w:rFonts w:ascii="GHEA Grapalat" w:hAnsi="GHEA Grapalat"/>
          <w:bCs/>
          <w:color w:val="333333"/>
          <w:shd w:val="clear" w:color="auto" w:fill="FFFFFF"/>
          <w:lang w:val="hy-AM"/>
        </w:rPr>
        <w:t>ք</w:t>
      </w:r>
      <w:r w:rsidR="00E45115">
        <w:rPr>
          <w:rFonts w:ascii="GHEA Grapalat" w:hAnsi="GHEA Grapalat"/>
          <w:bCs/>
          <w:color w:val="333333"/>
          <w:shd w:val="clear" w:color="auto" w:fill="FFFFFF"/>
          <w:lang w:val="hy-AM"/>
        </w:rPr>
        <w:t>, որը կկազմակերպի Առինջում            աղբահանության պայմանագրերի կնքման, հաշվառման և ծանուցումներ բաժանելու գործընթացը։</w:t>
      </w:r>
      <w:r w:rsidR="006B3D17">
        <w:rPr>
          <w:rFonts w:ascii="GHEA Grapalat" w:hAnsi="GHEA Grapalat"/>
          <w:lang w:val="hy-AM"/>
        </w:rPr>
        <w:tab/>
      </w:r>
      <w:r w:rsidR="005437C5">
        <w:rPr>
          <w:rFonts w:ascii="GHEA Grapalat" w:hAnsi="GHEA Grapalat"/>
          <w:lang w:val="hy-AM"/>
        </w:rPr>
        <w:br/>
      </w:r>
      <w:r w:rsidR="007723CB">
        <w:rPr>
          <w:rFonts w:ascii="GHEA Grapalat" w:hAnsi="GHEA Grapalat"/>
          <w:lang w:val="hy-AM"/>
        </w:rPr>
        <w:t xml:space="preserve">Իրավական ակտն ընդունվում է յուրաքանչյուր տարի, </w:t>
      </w:r>
      <w:r w:rsidR="00700340">
        <w:rPr>
          <w:rFonts w:ascii="GHEA Grapalat" w:hAnsi="GHEA Grapalat"/>
          <w:lang w:val="hy-AM"/>
        </w:rPr>
        <w:t>բյուջեն հաստատելուց առաջ։</w:t>
      </w:r>
      <w:r w:rsidR="00164A29">
        <w:rPr>
          <w:rFonts w:ascii="GHEA Grapalat" w:hAnsi="GHEA Grapalat"/>
          <w:lang w:val="hy-AM"/>
        </w:rPr>
        <w:t xml:space="preserve"> Մշակված ավագանու որոշման նախագիծը </w:t>
      </w:r>
      <w:r w:rsidR="00164A29" w:rsidRPr="00AE4689">
        <w:rPr>
          <w:rFonts w:ascii="GHEA Grapalat" w:hAnsi="GHEA Grapalat" w:cs="Sylfaen"/>
          <w:color w:val="000000" w:themeColor="text1"/>
          <w:lang w:val="hy-AM"/>
        </w:rPr>
        <w:t xml:space="preserve"> կրում է </w:t>
      </w:r>
      <w:r w:rsidR="00164A29">
        <w:rPr>
          <w:rFonts w:ascii="GHEA Grapalat" w:hAnsi="GHEA Grapalat" w:cs="Sylfaen"/>
          <w:color w:val="000000" w:themeColor="text1"/>
          <w:lang w:val="hy-AM"/>
        </w:rPr>
        <w:t>անհատական</w:t>
      </w:r>
      <w:r w:rsidR="00164A29" w:rsidRPr="00AE4689">
        <w:rPr>
          <w:rFonts w:ascii="GHEA Grapalat" w:hAnsi="GHEA Grapalat" w:cs="Sylfaen"/>
          <w:color w:val="000000" w:themeColor="text1"/>
          <w:lang w:val="hy-AM"/>
        </w:rPr>
        <w:t xml:space="preserve"> բնույթ</w:t>
      </w:r>
      <w:r w:rsidR="00164A29">
        <w:rPr>
          <w:rFonts w:ascii="GHEA Grapalat" w:hAnsi="GHEA Grapalat" w:cs="Sylfaen"/>
          <w:color w:val="000000" w:themeColor="text1"/>
          <w:lang w:val="hy-AM"/>
        </w:rPr>
        <w:t xml:space="preserve">, քանի որ այն վերաբերվում է </w:t>
      </w:r>
      <w:r w:rsidR="000C3675">
        <w:rPr>
          <w:rFonts w:ascii="GHEA Grapalat" w:hAnsi="GHEA Grapalat" w:cs="Sylfaen"/>
          <w:color w:val="000000" w:themeColor="text1"/>
          <w:lang w:val="hy-AM"/>
        </w:rPr>
        <w:t>միայն Աբովյանի համայնքապետարանի աշխատակազմին։</w:t>
      </w:r>
      <w:r w:rsidR="006B3D17">
        <w:rPr>
          <w:rFonts w:ascii="GHEA Grapalat" w:hAnsi="GHEA Grapalat" w:cs="Sylfaen"/>
          <w:color w:val="000000" w:themeColor="text1"/>
          <w:lang w:val="hy-AM"/>
        </w:rPr>
        <w:br/>
      </w:r>
      <w:r w:rsidR="00CB7FA3">
        <w:rPr>
          <w:rStyle w:val="a4"/>
          <w:rFonts w:ascii="GHEA Grapalat" w:hAnsi="GHEA Grapalat"/>
          <w:b w:val="0"/>
          <w:lang w:val="hy-AM"/>
        </w:rPr>
        <w:t>Հ</w:t>
      </w:r>
      <w:r w:rsidR="00CB7FA3" w:rsidRPr="00CB7FA3">
        <w:rPr>
          <w:rStyle w:val="a4"/>
          <w:rFonts w:ascii="GHEA Grapalat" w:hAnsi="GHEA Grapalat"/>
          <w:b w:val="0"/>
          <w:lang w:val="hy-AM"/>
        </w:rPr>
        <w:t xml:space="preserve">այաստանի </w:t>
      </w:r>
      <w:r w:rsidR="00CB7FA3">
        <w:rPr>
          <w:rStyle w:val="a4"/>
          <w:rFonts w:ascii="GHEA Grapalat" w:hAnsi="GHEA Grapalat"/>
          <w:b w:val="0"/>
          <w:lang w:val="hy-AM"/>
        </w:rPr>
        <w:t>Հ</w:t>
      </w:r>
      <w:r w:rsidR="00CB7FA3" w:rsidRPr="00CB7FA3">
        <w:rPr>
          <w:rStyle w:val="a4"/>
          <w:rFonts w:ascii="GHEA Grapalat" w:hAnsi="GHEA Grapalat"/>
          <w:b w:val="0"/>
          <w:lang w:val="hy-AM"/>
        </w:rPr>
        <w:t xml:space="preserve">անրապետության </w:t>
      </w:r>
      <w:r w:rsidR="00CB7FA3">
        <w:rPr>
          <w:rStyle w:val="a4"/>
          <w:rFonts w:ascii="GHEA Grapalat" w:hAnsi="GHEA Grapalat"/>
          <w:b w:val="0"/>
          <w:lang w:val="hy-AM"/>
        </w:rPr>
        <w:t>Կ</w:t>
      </w:r>
      <w:r w:rsidR="00CB7FA3" w:rsidRPr="00CB7FA3">
        <w:rPr>
          <w:rStyle w:val="a4"/>
          <w:rFonts w:ascii="GHEA Grapalat" w:hAnsi="GHEA Grapalat"/>
          <w:b w:val="0"/>
          <w:lang w:val="hy-AM"/>
        </w:rPr>
        <w:t xml:space="preserve">ոտայքի մարզի  </w:t>
      </w:r>
      <w:r w:rsidR="00CB7FA3">
        <w:rPr>
          <w:rStyle w:val="a4"/>
          <w:rFonts w:ascii="GHEA Grapalat" w:hAnsi="GHEA Grapalat"/>
          <w:b w:val="0"/>
          <w:lang w:val="hy-AM"/>
        </w:rPr>
        <w:t>Ա</w:t>
      </w:r>
      <w:r w:rsidR="00CB7FA3" w:rsidRPr="00CB7FA3">
        <w:rPr>
          <w:rStyle w:val="a4"/>
          <w:rFonts w:ascii="GHEA Grapalat" w:hAnsi="GHEA Grapalat"/>
          <w:b w:val="0"/>
          <w:lang w:val="hy-AM"/>
        </w:rPr>
        <w:t xml:space="preserve">բովյանի համայնքապետարանի աշխատակազմի աշխատողների քանակը, հաստիքացուցակը եվ պաշտոնային դրույքաչափերի  </w:t>
      </w:r>
      <w:r w:rsidR="00CB7FA3" w:rsidRPr="00CB7FA3">
        <w:rPr>
          <w:rFonts w:ascii="GHEA Grapalat" w:hAnsi="GHEA Grapalat"/>
          <w:bCs/>
          <w:lang w:val="hy-AM"/>
        </w:rPr>
        <w:t>հաստատման մասին</w:t>
      </w:r>
      <w:r w:rsidR="00CB7FA3" w:rsidRPr="00CB7FA3">
        <w:rPr>
          <w:rFonts w:ascii="GHEA Grapalat" w:hAnsi="GHEA Grapalat"/>
          <w:lang w:val="hy-AM"/>
        </w:rPr>
        <w:t xml:space="preserve"> </w:t>
      </w:r>
      <w:r w:rsidR="00CB7FA3" w:rsidRPr="009220D4">
        <w:rPr>
          <w:rFonts w:ascii="GHEA Grapalat" w:hAnsi="GHEA Grapalat"/>
          <w:lang w:val="hy-AM"/>
        </w:rPr>
        <w:t>նախագծի</w:t>
      </w:r>
      <w:r w:rsidR="00CB7FA3" w:rsidRPr="00C12028">
        <w:rPr>
          <w:rFonts w:ascii="GHEA Grapalat" w:hAnsi="GHEA Grapalat"/>
          <w:lang w:val="hy-AM"/>
        </w:rPr>
        <w:t xml:space="preserve"> ընդունման առնչությամբ  այլ իրավական ակտերի ընդունման անհրաժեշտություն չի առաջանում։</w:t>
      </w:r>
      <w:r w:rsidR="00CB7FA3">
        <w:rPr>
          <w:rFonts w:ascii="GHEA Grapalat" w:hAnsi="GHEA Grapalat"/>
          <w:lang w:val="hy-AM"/>
        </w:rPr>
        <w:tab/>
      </w:r>
      <w:r w:rsidR="00CB7FA3">
        <w:rPr>
          <w:rFonts w:ascii="GHEA Grapalat" w:hAnsi="GHEA Grapalat"/>
          <w:lang w:val="hy-AM"/>
        </w:rPr>
        <w:br/>
      </w:r>
      <w:r w:rsidR="00CB7FA3">
        <w:rPr>
          <w:rStyle w:val="a4"/>
          <w:rFonts w:ascii="GHEA Grapalat" w:hAnsi="GHEA Grapalat"/>
          <w:b w:val="0"/>
          <w:lang w:val="hy-AM"/>
        </w:rPr>
        <w:t>Հ</w:t>
      </w:r>
      <w:r w:rsidR="00CB7FA3" w:rsidRPr="00CB7FA3">
        <w:rPr>
          <w:rStyle w:val="a4"/>
          <w:rFonts w:ascii="GHEA Grapalat" w:hAnsi="GHEA Grapalat"/>
          <w:b w:val="0"/>
          <w:lang w:val="hy-AM"/>
        </w:rPr>
        <w:t xml:space="preserve">այաստանի </w:t>
      </w:r>
      <w:r w:rsidR="00CB7FA3">
        <w:rPr>
          <w:rStyle w:val="a4"/>
          <w:rFonts w:ascii="GHEA Grapalat" w:hAnsi="GHEA Grapalat"/>
          <w:b w:val="0"/>
          <w:lang w:val="hy-AM"/>
        </w:rPr>
        <w:t>Հ</w:t>
      </w:r>
      <w:r w:rsidR="00CB7FA3" w:rsidRPr="00CB7FA3">
        <w:rPr>
          <w:rStyle w:val="a4"/>
          <w:rFonts w:ascii="GHEA Grapalat" w:hAnsi="GHEA Grapalat"/>
          <w:b w:val="0"/>
          <w:lang w:val="hy-AM"/>
        </w:rPr>
        <w:t xml:space="preserve">անրապետության </w:t>
      </w:r>
      <w:r w:rsidR="00CB7FA3">
        <w:rPr>
          <w:rStyle w:val="a4"/>
          <w:rFonts w:ascii="GHEA Grapalat" w:hAnsi="GHEA Grapalat"/>
          <w:b w:val="0"/>
          <w:lang w:val="hy-AM"/>
        </w:rPr>
        <w:t>Կ</w:t>
      </w:r>
      <w:r w:rsidR="00CB7FA3" w:rsidRPr="00CB7FA3">
        <w:rPr>
          <w:rStyle w:val="a4"/>
          <w:rFonts w:ascii="GHEA Grapalat" w:hAnsi="GHEA Grapalat"/>
          <w:b w:val="0"/>
          <w:lang w:val="hy-AM"/>
        </w:rPr>
        <w:t xml:space="preserve">ոտայքի մարզի  </w:t>
      </w:r>
      <w:r w:rsidR="00CB7FA3">
        <w:rPr>
          <w:rStyle w:val="a4"/>
          <w:rFonts w:ascii="GHEA Grapalat" w:hAnsi="GHEA Grapalat"/>
          <w:b w:val="0"/>
          <w:lang w:val="hy-AM"/>
        </w:rPr>
        <w:t>Ա</w:t>
      </w:r>
      <w:r w:rsidR="00CB7FA3" w:rsidRPr="00CB7FA3">
        <w:rPr>
          <w:rStyle w:val="a4"/>
          <w:rFonts w:ascii="GHEA Grapalat" w:hAnsi="GHEA Grapalat"/>
          <w:b w:val="0"/>
          <w:lang w:val="hy-AM"/>
        </w:rPr>
        <w:t xml:space="preserve">բովյանի համայնքապետարանի աշխատակազմի աշխատողների քանակը, հաստիքացուցակը եվ պաշտոնային դրույքաչափերի  </w:t>
      </w:r>
      <w:r w:rsidR="00CB7FA3" w:rsidRPr="00CB7FA3">
        <w:rPr>
          <w:rFonts w:ascii="GHEA Grapalat" w:hAnsi="GHEA Grapalat"/>
          <w:bCs/>
          <w:lang w:val="hy-AM"/>
        </w:rPr>
        <w:t>հաստատման մասին</w:t>
      </w:r>
      <w:r w:rsidR="001562CC">
        <w:rPr>
          <w:rFonts w:ascii="GHEA Grapalat" w:hAnsi="GHEA Grapalat"/>
          <w:bCs/>
          <w:lang w:val="hy-AM"/>
        </w:rPr>
        <w:t xml:space="preserve"> որոշման </w:t>
      </w:r>
      <w:bookmarkStart w:id="0" w:name="_GoBack"/>
      <w:bookmarkEnd w:id="0"/>
      <w:r w:rsidR="00CB7FA3" w:rsidRPr="00CB7FA3">
        <w:rPr>
          <w:rFonts w:ascii="GHEA Grapalat" w:hAnsi="GHEA Grapalat"/>
          <w:lang w:val="hy-AM"/>
        </w:rPr>
        <w:t xml:space="preserve"> </w:t>
      </w:r>
      <w:r w:rsidR="00CB7FA3">
        <w:rPr>
          <w:rFonts w:ascii="GHEA Grapalat" w:hAnsi="GHEA Grapalat"/>
          <w:lang w:val="hy-AM"/>
        </w:rPr>
        <w:t xml:space="preserve">նախագծի </w:t>
      </w:r>
      <w:r w:rsidR="00CB7FA3" w:rsidRPr="00C12028">
        <w:rPr>
          <w:rFonts w:ascii="GHEA Grapalat" w:hAnsi="GHEA Grapalat"/>
          <w:lang w:val="hy-AM"/>
        </w:rPr>
        <w:t>ընդունման կապակցությամբ Աբովյան համայնքի բյուջեում  եկամուտներ</w:t>
      </w:r>
      <w:r w:rsidR="00CB7FA3">
        <w:rPr>
          <w:rFonts w:ascii="GHEA Grapalat" w:hAnsi="GHEA Grapalat"/>
          <w:lang w:val="hy-AM"/>
        </w:rPr>
        <w:t>ը չեն ավելանա, իսկ ծախսերում աշխատավարձի ֆոնդը  կավելանա ամսական</w:t>
      </w:r>
      <w:r w:rsidR="00990FD1">
        <w:rPr>
          <w:rFonts w:ascii="GHEA Grapalat" w:hAnsi="GHEA Grapalat"/>
          <w:lang w:val="hy-AM"/>
        </w:rPr>
        <w:t xml:space="preserve"> </w:t>
      </w:r>
      <w:r w:rsidR="00E45115">
        <w:rPr>
          <w:rFonts w:ascii="GHEA Grapalat" w:hAnsi="GHEA Grapalat"/>
          <w:lang w:val="hy-AM"/>
        </w:rPr>
        <w:t xml:space="preserve">928.0 </w:t>
      </w:r>
      <w:r w:rsidR="00535E6B">
        <w:rPr>
          <w:rFonts w:ascii="GHEA Grapalat" w:hAnsi="GHEA Grapalat"/>
          <w:lang w:val="hy-AM"/>
        </w:rPr>
        <w:t xml:space="preserve"> հազար</w:t>
      </w:r>
      <w:r w:rsidR="00CB7FA3">
        <w:rPr>
          <w:rFonts w:ascii="GHEA Grapalat" w:hAnsi="GHEA Grapalat"/>
          <w:lang w:val="hy-AM"/>
        </w:rPr>
        <w:t xml:space="preserve"> դրամով։</w:t>
      </w:r>
      <w:r w:rsidR="00CB7FA3">
        <w:rPr>
          <w:rFonts w:ascii="GHEA Grapalat" w:hAnsi="GHEA Grapalat"/>
          <w:lang w:val="hy-AM"/>
        </w:rPr>
        <w:tab/>
      </w:r>
      <w:r w:rsidR="006B3D17">
        <w:rPr>
          <w:rFonts w:ascii="GHEA Grapalat" w:hAnsi="GHEA Grapalat" w:cs="Sylfaen"/>
          <w:color w:val="000000" w:themeColor="text1"/>
          <w:lang w:val="hy-AM"/>
        </w:rPr>
        <w:br/>
      </w:r>
    </w:p>
    <w:p w:rsidR="005E2931" w:rsidRPr="005E2931" w:rsidRDefault="005E2931" w:rsidP="005E2931">
      <w:pPr>
        <w:pStyle w:val="a3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E2931">
        <w:rPr>
          <w:rFonts w:ascii="GHEA Grapalat" w:hAnsi="GHEA Grapalat"/>
          <w:b/>
          <w:sz w:val="22"/>
          <w:szCs w:val="22"/>
          <w:lang w:val="hy-AM"/>
        </w:rPr>
        <w:t>ՀԱՄԱՅՆՔԻ ՂԵԿԱՎԱՐ՝</w:t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="00CB7FA3">
        <w:rPr>
          <w:rFonts w:ascii="GHEA Grapalat" w:hAnsi="GHEA Grapalat"/>
          <w:b/>
          <w:sz w:val="22"/>
          <w:szCs w:val="22"/>
          <w:lang w:val="hy-AM"/>
        </w:rPr>
        <w:t>Է. ԲԱԲԱՅԱՆ</w:t>
      </w:r>
    </w:p>
    <w:sectPr w:rsidR="005E2931" w:rsidRPr="005E2931" w:rsidSect="00535E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424E"/>
    <w:multiLevelType w:val="hybridMultilevel"/>
    <w:tmpl w:val="DA3CD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87A"/>
    <w:rsid w:val="000050CD"/>
    <w:rsid w:val="00032BCC"/>
    <w:rsid w:val="000A5ECF"/>
    <w:rsid w:val="000C3675"/>
    <w:rsid w:val="000D6C3F"/>
    <w:rsid w:val="00145AB2"/>
    <w:rsid w:val="001562CC"/>
    <w:rsid w:val="00164A29"/>
    <w:rsid w:val="002C777E"/>
    <w:rsid w:val="002F4040"/>
    <w:rsid w:val="0033644D"/>
    <w:rsid w:val="00355918"/>
    <w:rsid w:val="0037244B"/>
    <w:rsid w:val="00385E0A"/>
    <w:rsid w:val="00391062"/>
    <w:rsid w:val="00411C4E"/>
    <w:rsid w:val="004C1059"/>
    <w:rsid w:val="004E5547"/>
    <w:rsid w:val="004F0CB8"/>
    <w:rsid w:val="00535E6B"/>
    <w:rsid w:val="005437C5"/>
    <w:rsid w:val="00592A13"/>
    <w:rsid w:val="005A02C5"/>
    <w:rsid w:val="005E2931"/>
    <w:rsid w:val="005F0005"/>
    <w:rsid w:val="00616449"/>
    <w:rsid w:val="006B3D17"/>
    <w:rsid w:val="00700340"/>
    <w:rsid w:val="007021B4"/>
    <w:rsid w:val="007723CB"/>
    <w:rsid w:val="007C7DA9"/>
    <w:rsid w:val="007F3344"/>
    <w:rsid w:val="0080601E"/>
    <w:rsid w:val="00822073"/>
    <w:rsid w:val="00891E89"/>
    <w:rsid w:val="008F1A00"/>
    <w:rsid w:val="0093039E"/>
    <w:rsid w:val="00990FD1"/>
    <w:rsid w:val="00A76607"/>
    <w:rsid w:val="00AE11B5"/>
    <w:rsid w:val="00B0687A"/>
    <w:rsid w:val="00C444C9"/>
    <w:rsid w:val="00CB7FA3"/>
    <w:rsid w:val="00D64039"/>
    <w:rsid w:val="00D86895"/>
    <w:rsid w:val="00E45115"/>
    <w:rsid w:val="00E85234"/>
    <w:rsid w:val="00E93EC6"/>
    <w:rsid w:val="00EA5902"/>
    <w:rsid w:val="00EE2F9A"/>
    <w:rsid w:val="00F061E7"/>
    <w:rsid w:val="00F4706C"/>
    <w:rsid w:val="00F52C9D"/>
    <w:rsid w:val="00F74A4E"/>
    <w:rsid w:val="00FE7D09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17DF"/>
  <w15:docId w15:val="{CCB69442-8513-4891-B8CE-253A5042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8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87A"/>
    <w:rPr>
      <w:b/>
      <w:bCs/>
    </w:rPr>
  </w:style>
  <w:style w:type="character" w:styleId="a5">
    <w:name w:val="Emphasis"/>
    <w:basedOn w:val="a0"/>
    <w:uiPriority w:val="20"/>
    <w:qFormat/>
    <w:rsid w:val="00B068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6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8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11B5"/>
    <w:pPr>
      <w:spacing w:after="200" w:line="276" w:lineRule="auto"/>
      <w:ind w:left="720"/>
      <w:contextualSpacing/>
      <w:jc w:val="left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4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0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User</cp:lastModifiedBy>
  <cp:revision>28</cp:revision>
  <cp:lastPrinted>2024-12-17T09:21:00Z</cp:lastPrinted>
  <dcterms:created xsi:type="dcterms:W3CDTF">2018-12-11T07:24:00Z</dcterms:created>
  <dcterms:modified xsi:type="dcterms:W3CDTF">2024-12-17T09:21:00Z</dcterms:modified>
</cp:coreProperties>
</file>