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81" w:rsidRPr="00061D2A" w:rsidRDefault="008A7815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</w:pPr>
      <w:r w:rsidRPr="00061D2A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 xml:space="preserve">ԿՈՏԱՅՔԻ ՄԱՐԶԻ </w:t>
      </w:r>
    </w:p>
    <w:p w:rsidR="000D7DA3" w:rsidRPr="00061D2A" w:rsidRDefault="008A7815" w:rsidP="00702E4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ԱԲՈՎՅԱՆ  </w:t>
      </w:r>
      <w:r w:rsidR="00FC7081" w:rsidRPr="00061D2A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  <w:bookmarkStart w:id="0" w:name="_GoBack"/>
      <w:bookmarkEnd w:id="0"/>
    </w:p>
    <w:p w:rsidR="000D7DA3" w:rsidRPr="00061D2A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E26628" w:rsidRPr="00061D2A" w:rsidRDefault="008A7815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hy-AM"/>
        </w:rPr>
      </w:pPr>
      <w:r w:rsidRPr="00061D2A">
        <w:rPr>
          <w:rFonts w:ascii="GHEA Grapalat" w:hAnsi="GHEA Grapalat" w:cs="Sylfaen"/>
          <w:b/>
          <w:color w:val="000000" w:themeColor="text1"/>
          <w:sz w:val="40"/>
          <w:lang w:val="hy-AM"/>
        </w:rPr>
        <w:t>ՀԱՄԱՅՆՔԻ 201</w:t>
      </w:r>
      <w:r w:rsidR="009D6D97">
        <w:rPr>
          <w:rFonts w:ascii="GHEA Grapalat" w:hAnsi="GHEA Grapalat" w:cs="Sylfaen"/>
          <w:b/>
          <w:color w:val="000000" w:themeColor="text1"/>
          <w:sz w:val="40"/>
          <w:lang w:val="hy-AM"/>
        </w:rPr>
        <w:t>9</w:t>
      </w:r>
      <w:r w:rsidRPr="00061D2A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ԹՎԱԿԱՆԻ </w:t>
      </w:r>
    </w:p>
    <w:p w:rsidR="000D7DA3" w:rsidRPr="00061D2A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8"/>
          <w:lang w:val="hy-AM"/>
        </w:rPr>
      </w:pPr>
    </w:p>
    <w:p w:rsidR="002A6EE9" w:rsidRPr="00061D2A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:rsidR="002A6EE9" w:rsidRPr="00061D2A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0D7DA3" w:rsidRPr="00061D2A" w:rsidRDefault="00702E43" w:rsidP="00702E4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/>
          <w:noProof/>
          <w:color w:val="000000" w:themeColor="text1"/>
          <w:lang w:val="ru-RU" w:eastAsia="ru-RU"/>
        </w:rPr>
        <w:drawing>
          <wp:inline distT="0" distB="0" distL="0" distR="0">
            <wp:extent cx="5581650" cy="5057775"/>
            <wp:effectExtent l="19050" t="0" r="0" b="0"/>
            <wp:docPr id="11" name="Picture 11" descr="Abovyan 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ovyan collec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70" cy="506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EE9" w:rsidRPr="00061D2A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2A6EE9" w:rsidRPr="00061D2A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Կազմել է՝ համայնքի ղեկավար</w:t>
      </w:r>
      <w:r w:rsidR="008A7815" w:rsidRPr="00061D2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 Վահագն Գևորգյանը </w:t>
      </w:r>
    </w:p>
    <w:p w:rsidR="002A6EE9" w:rsidRPr="00061D2A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:rsidR="002A6EE9" w:rsidRPr="00061D2A" w:rsidRDefault="00E26628" w:rsidP="009D6D97">
      <w:pPr>
        <w:spacing w:after="0" w:line="20" w:lineRule="atLeast"/>
        <w:jc w:val="center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</w:t>
      </w:r>
      <w:r w:rsidR="003065D5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վանություն է տրվել </w:t>
      </w:r>
      <w:r w:rsidRPr="00061D2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համայնքի ավագանու </w:t>
      </w:r>
      <w:r w:rsidR="009D6D97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կողմից</w:t>
      </w:r>
      <w:r w:rsidR="00431279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br/>
      </w:r>
    </w:p>
    <w:p w:rsidR="00FC7081" w:rsidRPr="00061D2A" w:rsidRDefault="00FC7081" w:rsidP="00E129D7">
      <w:pPr>
        <w:spacing w:after="0" w:line="20" w:lineRule="atLeast"/>
        <w:rPr>
          <w:rFonts w:ascii="GHEA Grapalat" w:hAnsi="GHEA Grapalat"/>
          <w:color w:val="000000" w:themeColor="text1"/>
          <w:lang w:val="hy-AM"/>
        </w:rPr>
      </w:pPr>
    </w:p>
    <w:p w:rsidR="005E6526" w:rsidRPr="00061D2A" w:rsidRDefault="008A7815" w:rsidP="00A077B3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hy-AM"/>
        </w:rPr>
      </w:pPr>
      <w:r w:rsidRPr="00061D2A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ԱԲՈՎՅԱՆ 201</w:t>
      </w:r>
      <w:r w:rsidR="009D6D97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9</w:t>
      </w:r>
      <w:r w:rsidRPr="00061D2A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</w:t>
      </w:r>
    </w:p>
    <w:p w:rsidR="000D7DA3" w:rsidRPr="00061D2A" w:rsidRDefault="000D7DA3" w:rsidP="005E6526">
      <w:pPr>
        <w:rPr>
          <w:rFonts w:ascii="GHEA Grapalat" w:eastAsia="Times New Roman" w:hAnsi="GHEA Grapalat" w:cs="Times New Roman"/>
          <w:color w:val="000000" w:themeColor="text1"/>
          <w:sz w:val="28"/>
          <w:szCs w:val="32"/>
          <w:lang w:val="hy-AM"/>
        </w:rPr>
        <w:sectPr w:rsidR="000D7DA3" w:rsidRPr="00061D2A" w:rsidSect="005E6526">
          <w:footerReference w:type="default" r:id="rId9"/>
          <w:footerReference w:type="firs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061D2A" w:rsidRDefault="00EC53E6" w:rsidP="00FC7081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061D2A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:rsidR="00866B97" w:rsidRPr="00061D2A" w:rsidRDefault="00A25BB2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r w:rsidRPr="00A25BB2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="00EC53E6" w:rsidRPr="00061D2A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A25BB2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Ներածություն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_Toc500774758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3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A25BB2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59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1.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Համայնքի տեսլականը </w:t>
            </w:r>
            <w:r w:rsidR="000C70C1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ԵՎ </w:t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 ոլորտային նպատակները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_Toc500774759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4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A25BB2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0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2.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Հ</w:t>
            </w:r>
            <w:r w:rsidR="000C70C1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ամայնքի 201</w:t>
            </w:r>
            <w:r w:rsidR="009D6D97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9</w:t>
            </w:r>
            <w:r w:rsidR="000C70C1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 թ. ծրագրերի ցանկը ԵՎ </w:t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 տրամաբանական հենքերը (ըստ ոլորտների)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_Toc500774760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8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A25BB2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1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3.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Համայնքային գույքի կառավարման 2018թ. ծրագիրը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_Toc500774761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48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A25BB2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2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4.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Համայնքի ՏԱՊ-ի ֆինանսավորման պլանը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_Toc500774762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54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A25BB2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3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5.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Համայնքի ՏԱՊ-ի մոնիթորինգի և գնահատման պլանը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_Toc500774763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57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C53E6" w:rsidRPr="00061D2A" w:rsidRDefault="00A25BB2" w:rsidP="00A077B3">
          <w:pPr>
            <w:spacing w:after="0" w:line="20" w:lineRule="atLeast"/>
            <w:rPr>
              <w:rFonts w:ascii="GHEA Grapalat" w:hAnsi="GHEA Grapalat"/>
              <w:color w:val="000000" w:themeColor="text1"/>
              <w:lang w:val="hy-AM"/>
            </w:rPr>
          </w:pPr>
          <w:r w:rsidRPr="00061D2A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:rsidR="001D1135" w:rsidRPr="00061D2A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D16C6C" w:rsidRPr="00061D2A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D16C6C" w:rsidRPr="00061D2A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6D77B8" w:rsidRPr="00061D2A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000000" w:themeColor="text1"/>
          <w:sz w:val="28"/>
          <w:szCs w:val="32"/>
          <w:lang w:val="hy-AM"/>
        </w:rPr>
      </w:pPr>
      <w:r w:rsidRPr="00061D2A">
        <w:rPr>
          <w:rFonts w:ascii="GHEA Grapalat" w:hAnsi="GHEA Grapalat" w:cs="Arial"/>
          <w:b/>
          <w:color w:val="000000" w:themeColor="text1"/>
          <w:sz w:val="28"/>
          <w:lang w:val="hy-AM"/>
        </w:rPr>
        <w:br w:type="page"/>
      </w:r>
    </w:p>
    <w:p w:rsidR="00735A47" w:rsidRPr="00061D2A" w:rsidRDefault="00D16C6C" w:rsidP="00735A4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8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735A47" w:rsidRPr="00061D2A" w:rsidRDefault="00735A47" w:rsidP="00735A47">
      <w:pPr>
        <w:rPr>
          <w:rFonts w:ascii="GHEA Grapalat" w:hAnsi="GHEA Grapalat"/>
          <w:color w:val="000000" w:themeColor="text1"/>
          <w:sz w:val="10"/>
          <w:lang w:val="hy-AM"/>
        </w:rPr>
      </w:pPr>
    </w:p>
    <w:p w:rsidR="00735A47" w:rsidRPr="00061D2A" w:rsidRDefault="000C70C1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Համայնքի տարեկան աշխատանքային պլանը </w:t>
      </w:r>
      <w:r w:rsidRPr="000C70C1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 xml:space="preserve">այսուհետ՝ </w:t>
      </w:r>
      <w:r w:rsidR="00735A47" w:rsidRPr="00061D2A">
        <w:rPr>
          <w:rFonts w:ascii="GHEA Grapalat" w:hAnsi="GHEA Grapalat"/>
          <w:color w:val="000000" w:themeColor="text1"/>
          <w:lang w:val="hy-AM"/>
        </w:rPr>
        <w:t>ՏԱՊ</w:t>
      </w:r>
      <w:r w:rsidRPr="000C70C1">
        <w:rPr>
          <w:rFonts w:ascii="GHEA Grapalat" w:hAnsi="GHEA Grapalat"/>
          <w:color w:val="000000" w:themeColor="text1"/>
          <w:lang w:val="hy-AM"/>
        </w:rPr>
        <w:t>)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</w:t>
      </w:r>
      <w:r>
        <w:rPr>
          <w:rFonts w:ascii="GHEA Grapalat" w:hAnsi="GHEA Grapalat"/>
          <w:color w:val="000000" w:themeColor="text1"/>
          <w:lang w:val="hy-AM"/>
        </w:rPr>
        <w:t xml:space="preserve"> համայնքի 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 ռազմավարությու</w:t>
      </w:r>
      <w:r>
        <w:rPr>
          <w:rFonts w:ascii="GHEA Grapalat" w:hAnsi="GHEA Grapalat"/>
          <w:color w:val="000000" w:themeColor="text1"/>
          <w:lang w:val="hy-AM"/>
        </w:rPr>
        <w:t>ն</w:t>
      </w:r>
      <w:r w:rsidR="00735A47" w:rsidRPr="00061D2A">
        <w:rPr>
          <w:rFonts w:ascii="GHEA Grapalat" w:hAnsi="GHEA Grapalat"/>
          <w:color w:val="000000" w:themeColor="text1"/>
          <w:lang w:val="hy-AM"/>
        </w:rPr>
        <w:t>ը, ծրագրերը և միջոցառումները։</w:t>
      </w:r>
    </w:p>
    <w:p w:rsidR="00735A47" w:rsidRPr="00061D2A" w:rsidRDefault="00B41AD2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Աբովյան </w:t>
      </w:r>
      <w:r w:rsidR="00C02BD8" w:rsidRPr="00061D2A">
        <w:rPr>
          <w:rFonts w:ascii="GHEA Grapalat" w:hAnsi="GHEA Grapalat"/>
          <w:color w:val="000000" w:themeColor="text1"/>
          <w:lang w:val="hy-AM"/>
        </w:rPr>
        <w:t xml:space="preserve"> 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համայնքի ՏԱՊ-ը մշակվել է հետևյալ հիմնական նպատակներով՝ </w:t>
      </w:r>
    </w:p>
    <w:p w:rsidR="00735A47" w:rsidRPr="00061D2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 xml:space="preserve">համակարգել </w:t>
      </w:r>
      <w:r w:rsidR="000C70C1">
        <w:rPr>
          <w:rFonts w:ascii="GHEA Grapalat" w:hAnsi="GHEA Grapalat"/>
          <w:color w:val="000000" w:themeColor="text1"/>
          <w:lang w:val="hy-AM"/>
        </w:rPr>
        <w:t xml:space="preserve">համայնքի 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տվյալ տարվա անելիքները,  </w:t>
      </w:r>
    </w:p>
    <w:p w:rsidR="00735A47" w:rsidRPr="00061D2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</w:t>
      </w:r>
      <w:r w:rsidR="000C70C1">
        <w:rPr>
          <w:rFonts w:ascii="GHEA Grapalat" w:hAnsi="GHEA Grapalat"/>
          <w:color w:val="000000" w:themeColor="text1"/>
          <w:lang w:val="hy-AM"/>
        </w:rPr>
        <w:t xml:space="preserve"> </w:t>
      </w:r>
      <w:r w:rsidRPr="00061D2A">
        <w:rPr>
          <w:rFonts w:ascii="GHEA Grapalat" w:hAnsi="GHEA Grapalat"/>
          <w:color w:val="000000" w:themeColor="text1"/>
          <w:lang w:val="hy-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735A47" w:rsidRPr="00061D2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735A47" w:rsidRPr="00061D2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735A47" w:rsidRPr="00061D2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7E6100" w:rsidRPr="00061D2A" w:rsidRDefault="00B41AD2" w:rsidP="007E6100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   Աբովյան </w:t>
      </w:r>
      <w:r w:rsidR="00C02BD8" w:rsidRPr="00061D2A">
        <w:rPr>
          <w:rFonts w:ascii="GHEA Grapalat" w:hAnsi="GHEA Grapalat"/>
          <w:color w:val="000000" w:themeColor="text1"/>
          <w:lang w:val="hy-AM"/>
        </w:rPr>
        <w:t xml:space="preserve"> </w:t>
      </w:r>
      <w:r w:rsidR="007E6100" w:rsidRPr="00061D2A">
        <w:rPr>
          <w:rFonts w:ascii="GHEA Grapalat" w:hAnsi="GHEA Grapalat"/>
          <w:color w:val="000000" w:themeColor="text1"/>
          <w:lang w:val="hy-AM"/>
        </w:rPr>
        <w:t>համայնքի 201</w:t>
      </w:r>
      <w:r w:rsidR="009D6D97">
        <w:rPr>
          <w:rFonts w:ascii="GHEA Grapalat" w:hAnsi="GHEA Grapalat"/>
          <w:color w:val="000000" w:themeColor="text1"/>
          <w:lang w:val="hy-AM"/>
        </w:rPr>
        <w:t>9</w:t>
      </w:r>
      <w:r w:rsidR="007E6100" w:rsidRPr="00061D2A">
        <w:rPr>
          <w:rFonts w:ascii="GHEA Grapalat" w:hAnsi="GHEA Grapalat"/>
          <w:color w:val="000000" w:themeColor="text1"/>
          <w:lang w:val="hy-AM"/>
        </w:rPr>
        <w:t>թ. տարեկան աշխատանքային պլանը բաղկացած է 5 բաժիններից.</w:t>
      </w:r>
    </w:p>
    <w:p w:rsidR="00735A47" w:rsidRPr="00061D2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:rsidR="00735A47" w:rsidRPr="00061D2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2-րդ բաժնում </w:t>
      </w:r>
      <w:r w:rsidRPr="00061D2A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061D2A">
        <w:rPr>
          <w:rFonts w:ascii="GHEA Grapalat" w:hAnsi="GHEA Grapalat"/>
          <w:color w:val="000000" w:themeColor="text1"/>
          <w:lang w:val="hy-AM"/>
        </w:rPr>
        <w:t>ում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է համայնքի 201</w:t>
      </w:r>
      <w:r w:rsidR="009D6D97">
        <w:rPr>
          <w:rFonts w:ascii="GHEA Grapalat" w:hAnsi="GHEA Grapalat"/>
          <w:color w:val="000000" w:themeColor="text1"/>
          <w:lang w:val="hy-AM"/>
        </w:rPr>
        <w:t>9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թվականի ծրագրերի ցանկը և տրամաբանական հենքերը (ըստ ոլորտների)։</w:t>
      </w:r>
    </w:p>
    <w:p w:rsidR="00735A47" w:rsidRPr="00061D2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3-րդ բաժնում </w:t>
      </w:r>
      <w:r w:rsidRPr="00061D2A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061D2A">
        <w:rPr>
          <w:rFonts w:ascii="GHEA Grapalat" w:hAnsi="GHEA Grapalat"/>
          <w:color w:val="000000" w:themeColor="text1"/>
          <w:lang w:val="hy-AM"/>
        </w:rPr>
        <w:t>ում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է համայնքային գույքի կառավարման 201</w:t>
      </w:r>
      <w:r w:rsidR="009D6D97">
        <w:rPr>
          <w:rFonts w:ascii="GHEA Grapalat" w:hAnsi="GHEA Grapalat"/>
          <w:color w:val="000000" w:themeColor="text1"/>
          <w:lang w:val="hy-AM"/>
        </w:rPr>
        <w:t>9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թվականի ծրագիրը։</w:t>
      </w:r>
    </w:p>
    <w:p w:rsidR="00735A47" w:rsidRPr="00061D2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4-րդ բաժնում </w:t>
      </w:r>
      <w:r w:rsidRPr="00061D2A">
        <w:rPr>
          <w:rFonts w:ascii="GHEA Grapalat" w:hAnsi="GHEA Grapalat"/>
          <w:color w:val="000000" w:themeColor="text1"/>
          <w:lang w:val="hy-AM"/>
        </w:rPr>
        <w:t>ն</w:t>
      </w:r>
      <w:r w:rsidR="001D55CF" w:rsidRPr="00061D2A">
        <w:rPr>
          <w:rFonts w:ascii="GHEA Grapalat" w:hAnsi="GHEA Grapalat"/>
          <w:color w:val="000000" w:themeColor="text1"/>
          <w:lang w:val="hy-AM"/>
        </w:rPr>
        <w:t>ե</w:t>
      </w:r>
      <w:r w:rsidRPr="00061D2A">
        <w:rPr>
          <w:rFonts w:ascii="GHEA Grapalat" w:hAnsi="GHEA Grapalat"/>
          <w:color w:val="000000" w:themeColor="text1"/>
          <w:lang w:val="hy-AM"/>
        </w:rPr>
        <w:t>րկայացվ</w:t>
      </w:r>
      <w:r w:rsidR="001D55CF" w:rsidRPr="00061D2A">
        <w:rPr>
          <w:rFonts w:ascii="GHEA Grapalat" w:hAnsi="GHEA Grapalat"/>
          <w:color w:val="000000" w:themeColor="text1"/>
          <w:lang w:val="hy-AM"/>
        </w:rPr>
        <w:t>ում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է համայնքի ՏԱՊ-ի ֆինանսավորման պլանը։</w:t>
      </w:r>
    </w:p>
    <w:p w:rsidR="00735A47" w:rsidRPr="00061D2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5-րդ բաժնում </w:t>
      </w:r>
      <w:r w:rsidRPr="00061D2A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061D2A">
        <w:rPr>
          <w:rFonts w:ascii="GHEA Grapalat" w:hAnsi="GHEA Grapalat"/>
          <w:color w:val="000000" w:themeColor="text1"/>
          <w:lang w:val="hy-AM"/>
        </w:rPr>
        <w:t>ում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է համայնքի ՏԱՊ-ի մոնիթորինգի և գնահատման պլանը։</w:t>
      </w:r>
    </w:p>
    <w:p w:rsidR="00573DA6" w:rsidRPr="00061D2A" w:rsidRDefault="00573DA6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E95C98" w:rsidRDefault="00E95C9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C4503C" w:rsidRPr="00061D2A" w:rsidRDefault="00C4503C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BC6788" w:rsidRPr="00061D2A" w:rsidRDefault="00BC678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BC6788" w:rsidRPr="00061D2A" w:rsidRDefault="00BC678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E95C98" w:rsidRPr="00061D2A" w:rsidRDefault="00E95C9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D16C6C" w:rsidRPr="00061D2A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59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:rsidR="00C124B8" w:rsidRPr="00061D2A" w:rsidRDefault="00C124B8" w:rsidP="00A077B3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C7081" w:rsidRPr="00061D2A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4C7F3E" w:rsidRPr="00061D2A">
        <w:rPr>
          <w:rFonts w:ascii="GHEA Grapalat" w:hAnsi="GHEA Grapalat"/>
          <w:b/>
          <w:color w:val="000000" w:themeColor="text1"/>
          <w:lang w:val="hy-AM"/>
        </w:rPr>
        <w:t>տեսլականը</w:t>
      </w:r>
      <w:r w:rsidRPr="00061D2A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EE16E1" w:rsidRPr="00061D2A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:rsidR="00EF393D" w:rsidRPr="00061D2A" w:rsidRDefault="00EF393D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Աբովյան համայնքը հրապուրիչ,</w:t>
      </w:r>
      <w:r w:rsidR="00613B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կանաչապատ, բարեկարգ</w:t>
      </w:r>
      <w:r w:rsidR="00613BD7" w:rsidRPr="00613B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մաքուր</w:t>
      </w:r>
      <w:r w:rsidR="00613B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="00613BD7"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ակտիվ  մշակութային  և սպորտային կյանքով</w:t>
      </w:r>
      <w:r w:rsidR="00613B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լեցուն</w:t>
      </w:r>
      <w:r w:rsidR="00613BD7"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երիտասարդության  քաղաք</w:t>
      </w:r>
      <w:r w:rsidR="00613B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է, </w:t>
      </w:r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որտեղ գործում են հանգստի և ժամանցի ժամանակակից ենթակառուցվածքներ:</w:t>
      </w:r>
    </w:p>
    <w:p w:rsidR="00EE16E1" w:rsidRPr="00061D2A" w:rsidRDefault="00EE16E1" w:rsidP="00A077B3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6E5FDB" w:rsidRPr="00061D2A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061D2A">
        <w:rPr>
          <w:rFonts w:ascii="GHEA Grapalat" w:hAnsi="GHEA Grapalat"/>
          <w:b/>
          <w:color w:val="000000" w:themeColor="text1"/>
          <w:lang w:val="hy-AM"/>
        </w:rPr>
        <w:t>.</w:t>
      </w:r>
      <w:r w:rsidR="003B72ED" w:rsidRPr="00061D2A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:rsidR="009714CC" w:rsidRPr="00061D2A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297"/>
        <w:gridCol w:w="1602"/>
        <w:gridCol w:w="1618"/>
      </w:tblGrid>
      <w:tr w:rsidR="009714CC" w:rsidRPr="00061D2A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9714CC" w:rsidRPr="00061D2A" w:rsidTr="00613BD7">
        <w:trPr>
          <w:trHeight w:val="528"/>
        </w:trPr>
        <w:tc>
          <w:tcPr>
            <w:tcW w:w="7297" w:type="dxa"/>
          </w:tcPr>
          <w:p w:rsidR="009714CC" w:rsidRPr="00061D2A" w:rsidRDefault="009714CC" w:rsidP="006D6E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618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9714CC" w:rsidRPr="00061D2A" w:rsidTr="00613BD7">
        <w:trPr>
          <w:trHeight w:val="528"/>
        </w:trPr>
        <w:tc>
          <w:tcPr>
            <w:tcW w:w="7297" w:type="dxa"/>
          </w:tcPr>
          <w:p w:rsidR="009714CC" w:rsidRPr="00061D2A" w:rsidRDefault="009714CC" w:rsidP="006D6E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50.1</w:t>
            </w:r>
          </w:p>
        </w:tc>
        <w:tc>
          <w:tcPr>
            <w:tcW w:w="1618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</w:tr>
      <w:tr w:rsidR="009714CC" w:rsidRPr="00061D2A" w:rsidTr="00613BD7">
        <w:trPr>
          <w:trHeight w:val="258"/>
        </w:trPr>
        <w:tc>
          <w:tcPr>
            <w:tcW w:w="7297" w:type="dxa"/>
          </w:tcPr>
          <w:p w:rsidR="009714CC" w:rsidRPr="00061D2A" w:rsidRDefault="009714CC" w:rsidP="00613BD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Բնակչության զբաղվածության աճ </w:t>
            </w:r>
          </w:p>
        </w:tc>
        <w:tc>
          <w:tcPr>
            <w:tcW w:w="1602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18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1.2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%</w:t>
            </w:r>
          </w:p>
        </w:tc>
      </w:tr>
      <w:tr w:rsidR="009714CC" w:rsidRPr="00061D2A" w:rsidTr="00613BD7">
        <w:trPr>
          <w:trHeight w:val="258"/>
        </w:trPr>
        <w:tc>
          <w:tcPr>
            <w:tcW w:w="7297" w:type="dxa"/>
          </w:tcPr>
          <w:p w:rsidR="009714CC" w:rsidRPr="00061D2A" w:rsidRDefault="009714CC" w:rsidP="006D6E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58828</w:t>
            </w:r>
          </w:p>
        </w:tc>
        <w:tc>
          <w:tcPr>
            <w:tcW w:w="1618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59328</w:t>
            </w:r>
          </w:p>
        </w:tc>
      </w:tr>
    </w:tbl>
    <w:p w:rsidR="001A5966" w:rsidRPr="00061D2A" w:rsidRDefault="001A5966" w:rsidP="00A077B3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7E6100" w:rsidRPr="00061D2A" w:rsidRDefault="007E6100" w:rsidP="00A077B3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3902F4" w:rsidRPr="00061D2A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="0030318F" w:rsidRPr="00061D2A">
        <w:rPr>
          <w:rFonts w:ascii="GHEA Grapalat" w:hAnsi="GHEA Grapalat"/>
          <w:b/>
          <w:color w:val="000000" w:themeColor="text1"/>
          <w:lang w:val="hy-AM"/>
        </w:rPr>
        <w:t>.</w:t>
      </w:r>
      <w:r w:rsidR="003902F4" w:rsidRPr="00061D2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905AE" w:rsidRPr="00061D2A">
        <w:rPr>
          <w:rFonts w:ascii="GHEA Grapalat" w:hAnsi="GHEA Grapalat"/>
          <w:b/>
          <w:color w:val="000000" w:themeColor="text1"/>
          <w:lang w:val="hy-AM"/>
        </w:rPr>
        <w:t>ոլորտային նպատակները</w:t>
      </w:r>
    </w:p>
    <w:p w:rsidR="007E6100" w:rsidRPr="00061D2A" w:rsidRDefault="007E6100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253"/>
        <w:gridCol w:w="3424"/>
        <w:gridCol w:w="1417"/>
        <w:gridCol w:w="1447"/>
      </w:tblGrid>
      <w:tr w:rsidR="002A71EE" w:rsidRPr="00061D2A" w:rsidTr="007E6100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2A71EE" w:rsidRPr="00061D2A" w:rsidTr="005E00F2">
        <w:tc>
          <w:tcPr>
            <w:tcW w:w="4253" w:type="dxa"/>
            <w:vMerge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EF393D" w:rsidRPr="00061D2A" w:rsidTr="00061D2A">
        <w:trPr>
          <w:trHeight w:val="97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 ընթացիկ մակարդակի պահպանումը, թափանցիկ, լիրաժեք և արդյունավետ կառավարումը,  քաղաքացիներին որակյալ ծառայությունների մատուցումը</w:t>
            </w: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311AE2">
            <w:pPr>
              <w:spacing w:after="0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(հաշվառված) բնակիչների թվի փոփոխությունը նախորդ տարվա համեմատ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0.95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</w:tr>
      <w:tr w:rsidR="00EF393D" w:rsidRPr="00061D2A" w:rsidTr="00061D2A">
        <w:trPr>
          <w:trHeight w:val="140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EF393D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աշխատակազմում բարձրագույն կրթություն ունեցող աշխատակիցների տեսակարար կշիռն ընդհանուրի մեջ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</w:tr>
      <w:tr w:rsidR="00EF393D" w:rsidRPr="00061D2A" w:rsidTr="00061D2A">
        <w:trPr>
          <w:trHeight w:val="23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Հայեցողական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պաշտոն զբաղեցնողների կազմում բարձրագույն  կրթություն ունեցողների տեսակարար կշիռն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83.3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</w:tr>
      <w:tr w:rsidR="00EF393D" w:rsidRPr="00061D2A" w:rsidTr="00061D2A">
        <w:trPr>
          <w:trHeight w:val="23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-երի կողմից մատուցվող համայնքային (հանրային, ոչ վարչական բնույթի) ծառայությունների հասանելիությունը համայնքի բնակիչներին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Քաղաքացիների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սպասարկման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գրասենյակ (ՔՍԳ) դիմող այցելուների թվի տեսակարար կշիռը համայնքի բնակիչների ընդհանուր թվի մեջ 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23.8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EF393D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հավաքագրման մակարդակը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տեսակարար կշիռը համայնքի բյուջեի ընդհանուր մուտքերի կազմում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50.1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EF393D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ընդհանուր ծախսերի կազմում վարչական բնույթի ծրագրերի գծով ծախսերի տեսակարար կշիռը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85.3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ամայնքի պաշտոնական ինտերնետային կայքից օգտվողների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մարդ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25813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</w:tr>
      <w:tr w:rsidR="002A71EE" w:rsidRPr="00061D2A" w:rsidTr="005E00F2">
        <w:tc>
          <w:tcPr>
            <w:tcW w:w="4253" w:type="dxa"/>
            <w:shd w:val="clear" w:color="auto" w:fill="FFFFFF"/>
            <w:vAlign w:val="center"/>
          </w:tcPr>
          <w:p w:rsidR="00EF393D" w:rsidRPr="00061D2A" w:rsidRDefault="00EF393D" w:rsidP="00EF39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պաշտպանության ոլորտի ծրագրերին </w:t>
            </w:r>
          </w:p>
          <w:p w:rsidR="007E6100" w:rsidRPr="00061D2A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061D2A" w:rsidRDefault="00EF393D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պաշտպանության ոլորտում իրականացվող միջոցառումների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A71EE" w:rsidRPr="00061D2A" w:rsidTr="005E00F2">
        <w:tc>
          <w:tcPr>
            <w:tcW w:w="4253" w:type="dxa"/>
            <w:shd w:val="clear" w:color="auto" w:fill="FFFFFF"/>
            <w:vAlign w:val="center"/>
          </w:tcPr>
          <w:p w:rsidR="007E6100" w:rsidRPr="00061D2A" w:rsidRDefault="00EF393D" w:rsidP="00EF393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 արտակարգ իրավիճակների ժամանակ քաղաքացիական պաշտպանության  ոլորտի ծրագրերին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061D2A" w:rsidRDefault="00EF393D" w:rsidP="00EB524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քաղաքացիական պաշտպանության  ոլորտում իրականացվող միջոցառումների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F77626" w:rsidRPr="00061D2A" w:rsidTr="00F77626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:rsidR="00F77626" w:rsidRPr="00061D2A" w:rsidRDefault="00EF393D" w:rsidP="007E6100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Իրականացնել համայնքի  բնակարանային  ֆոնդի արդյունավետ կառավարում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ը, ունենալ մաքուր, բարեկարգ և լուսավոր համայնք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F77626" w:rsidRPr="00061D2A" w:rsidRDefault="00EF393D" w:rsidP="00826BB5">
            <w:pPr>
              <w:pStyle w:val="ListParagraph"/>
              <w:numPr>
                <w:ilvl w:val="0"/>
                <w:numId w:val="25"/>
              </w:num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,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26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77626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</w:tr>
      <w:tr w:rsidR="002A71EE" w:rsidRPr="00061D2A" w:rsidTr="005E00F2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:rsidR="002A71EE" w:rsidRPr="00061D2A" w:rsidRDefault="000777F3" w:rsidP="009D6D9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748CF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023395" w:rsidRPr="00061D2A" w:rsidTr="00023395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023395" w:rsidRPr="00061D2A" w:rsidRDefault="00EF393D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Բարելավել համայնքային ենթակայության ճանապարհների և մայթերի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023395" w:rsidRPr="00061D2A" w:rsidRDefault="00EF393D" w:rsidP="00EB524C">
            <w:pPr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Կապիտալ վերանորոգված ներհամայնքային ճանապարհների և փողոցների որակից բնակչության բավարվածության աստիճանը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3395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B524C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</w:tr>
      <w:tr w:rsidR="00023395" w:rsidRPr="00061D2A" w:rsidTr="00023395">
        <w:trPr>
          <w:trHeight w:val="840"/>
        </w:trPr>
        <w:tc>
          <w:tcPr>
            <w:tcW w:w="4253" w:type="dxa"/>
            <w:vMerge/>
            <w:shd w:val="clear" w:color="auto" w:fill="FFFFFF"/>
            <w:vAlign w:val="center"/>
          </w:tcPr>
          <w:p w:rsidR="00023395" w:rsidRPr="00061D2A" w:rsidRDefault="00023395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:rsidR="00023395" w:rsidRPr="00061D2A" w:rsidRDefault="00EF393D" w:rsidP="00EB524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3395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23395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</w:tr>
      <w:tr w:rsidR="0030318F" w:rsidRPr="00061D2A" w:rsidTr="005E00F2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:rsidR="007E6100" w:rsidRPr="00061D2A" w:rsidRDefault="009D6D9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7E6100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748CF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="007E6100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6100" w:rsidRPr="00061D2A" w:rsidRDefault="007E6100" w:rsidP="007E6100">
            <w:pPr>
              <w:pStyle w:val="ListParagraph"/>
              <w:spacing w:after="0" w:line="259" w:lineRule="auto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  <w:r w:rsidR="007E6100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  <w:r w:rsidR="007E6100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</w:tr>
      <w:tr w:rsidR="00EB524C" w:rsidRPr="00061D2A" w:rsidTr="005E00F2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EB524C" w:rsidRPr="00061D2A" w:rsidRDefault="00EB524C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համայնքում նախադպրոցական կրթության և  արտադպրոցական դաստիարակության   ծառայությունների  ընթացիկ մակարդակի պահպանում և որ</w:t>
            </w:r>
            <w:r w:rsidR="00887FDB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կյալ ծառայությունների 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բնակիչների համար կրթական ծառայությունների հասանելիության մակարդակի բարձրացում,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EB524C" w:rsidRPr="00061D2A" w:rsidTr="005E00F2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Բնակիչների բավարարվածությունը մատուցվող նախադպրոցական կրթության ծառայությունից,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EB524C" w:rsidRPr="00061D2A" w:rsidTr="005E00F2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Մատուցվող նախադպրոցական կրթության ծառայության հասանելիությունը համայնքի բնակիչներին,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EB524C" w:rsidRPr="00061D2A" w:rsidTr="00EB524C">
        <w:trPr>
          <w:trHeight w:val="1217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25.8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EB524C" w:rsidRPr="00061D2A" w:rsidTr="004148AD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40" w:lineRule="auto"/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Մատուցվող մշակութային ծառայությունների հասանելիությունը համայնքի 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90 </w:t>
            </w:r>
          </w:p>
        </w:tc>
      </w:tr>
      <w:tr w:rsidR="00EB524C" w:rsidRPr="00061D2A" w:rsidTr="004148AD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7B4F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Գրադարանից օգտվողների թվի տարեկան աճ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17.3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</w:tr>
      <w:tr w:rsidR="00EB524C" w:rsidRPr="00061D2A" w:rsidTr="005E00F2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:rsidR="00EB524C" w:rsidRPr="00061D2A" w:rsidRDefault="00EB524C" w:rsidP="009D6D9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</w:tr>
      <w:tr w:rsidR="00EB524C" w:rsidRPr="00061D2A" w:rsidTr="00A3304A">
        <w:trPr>
          <w:trHeight w:val="1220"/>
        </w:trPr>
        <w:tc>
          <w:tcPr>
            <w:tcW w:w="4253" w:type="dxa"/>
            <w:shd w:val="clear" w:color="auto" w:fill="auto"/>
            <w:vAlign w:val="center"/>
          </w:tcPr>
          <w:p w:rsidR="00EB524C" w:rsidRPr="00061D2A" w:rsidRDefault="00EB524C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Տարվա ընթացքում հանրապետական և միջազգային մրցաշարերում համայնքի երեխաների հաջաղությունները (գրավված տեղերը / շահած մեդալները/ գավաթները/ պատվոգրերը), հատ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</w:tr>
      <w:tr w:rsidR="00FE722A" w:rsidRPr="00061D2A" w:rsidTr="00887FDB">
        <w:trPr>
          <w:trHeight w:val="180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</w:tr>
      <w:tr w:rsidR="00EB524C" w:rsidRPr="00061D2A" w:rsidTr="006D6EDB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Օգնել համայնքի կարիքավոր, վիրավոր և զոհված ազատամարտիկների ընտանիքներին, սոցիալապես անապահով ուսանողներին և հասարակական կազմակերպություններին  բարելավելու նրանց  սոցիալական 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DB7B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DB7B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  <w:p w:rsidR="00FE722A" w:rsidRPr="00061D2A" w:rsidRDefault="00FE722A" w:rsidP="00FE722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B524C" w:rsidRPr="00061D2A" w:rsidTr="001B5BE3">
        <w:trPr>
          <w:trHeight w:val="1459"/>
        </w:trPr>
        <w:tc>
          <w:tcPr>
            <w:tcW w:w="4253" w:type="dxa"/>
            <w:vAlign w:val="center"/>
          </w:tcPr>
          <w:p w:rsidR="00EB524C" w:rsidRPr="00061D2A" w:rsidRDefault="00EB524C" w:rsidP="00F546C9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գյուղատնտեսության</w:t>
            </w:r>
          </w:p>
          <w:p w:rsidR="00EB524C" w:rsidRPr="00061D2A" w:rsidRDefault="00EB524C" w:rsidP="00F546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rPr>
          <w:trHeight w:val="265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</w:tr>
      <w:tr w:rsidR="00EB524C" w:rsidRPr="00061D2A" w:rsidTr="00C9421C">
        <w:trPr>
          <w:trHeight w:val="974"/>
        </w:trPr>
        <w:tc>
          <w:tcPr>
            <w:tcW w:w="4253" w:type="dxa"/>
            <w:vAlign w:val="center"/>
          </w:tcPr>
          <w:p w:rsidR="00EB524C" w:rsidRPr="00061D2A" w:rsidRDefault="00EB524C" w:rsidP="009D6D97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</w:t>
            </w:r>
            <w:r w:rsidR="00FE722A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րիայի</w:t>
            </w:r>
            <w:r w:rsidR="00FE722A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rPr>
          <w:trHeight w:val="265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</w:tr>
      <w:tr w:rsidR="00EB524C" w:rsidRPr="00061D2A" w:rsidTr="00FE722A">
        <w:trPr>
          <w:trHeight w:val="1397"/>
        </w:trPr>
        <w:tc>
          <w:tcPr>
            <w:tcW w:w="4253" w:type="dxa"/>
            <w:vAlign w:val="center"/>
          </w:tcPr>
          <w:p w:rsidR="00EB524C" w:rsidRPr="00061D2A" w:rsidRDefault="00EB524C" w:rsidP="00EF393D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շրջակա միջավայրի պահպանության </w:t>
            </w:r>
          </w:p>
          <w:p w:rsidR="00EB524C" w:rsidRPr="00061D2A" w:rsidRDefault="00EB524C" w:rsidP="00EF393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EB524C" w:rsidRPr="00061D2A" w:rsidTr="00EF393D">
        <w:tc>
          <w:tcPr>
            <w:tcW w:w="4253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զբոսաշրջության </w:t>
            </w:r>
          </w:p>
          <w:p w:rsidR="00EB524C" w:rsidRPr="00061D2A" w:rsidRDefault="00EB524C" w:rsidP="00EF393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B524C" w:rsidRPr="00061D2A" w:rsidTr="00EF393D">
        <w:tc>
          <w:tcPr>
            <w:tcW w:w="4253" w:type="dxa"/>
            <w:vAlign w:val="center"/>
          </w:tcPr>
          <w:p w:rsidR="00EB524C" w:rsidRPr="00061D2A" w:rsidRDefault="00EB524C" w:rsidP="009D6D9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տեղական ինքնակառավարմանը բնակիչների մասնակցություն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</w:tbl>
    <w:p w:rsidR="003902F4" w:rsidRPr="00061D2A" w:rsidRDefault="003902F4" w:rsidP="00A077B3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p w:rsidR="00D16C6C" w:rsidRPr="00061D2A" w:rsidRDefault="00446C3E" w:rsidP="00FE722A">
      <w:pPr>
        <w:spacing w:after="160" w:line="259" w:lineRule="auto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3" w:name="_Toc500774760"/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Հ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ամայնքի</w:t>
      </w:r>
      <w:r w:rsidR="008C5BD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201</w:t>
      </w:r>
      <w:r w:rsidR="009D6D97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9 </w:t>
      </w:r>
      <w:r w:rsidR="00ED036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թ. 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ծրագրեր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ի ցանկ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տրամաբանական հենք</w:t>
      </w:r>
      <w:r w:rsidR="009D6D77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եր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(ըստ ոլորտների)</w:t>
      </w:r>
      <w:bookmarkEnd w:id="3"/>
    </w:p>
    <w:p w:rsidR="0074682A" w:rsidRPr="00061D2A" w:rsidRDefault="0074682A" w:rsidP="009A6EB6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9A6EB6" w:rsidRPr="00061D2A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9A6EB6" w:rsidRPr="00061D2A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061D2A" w:rsidRDefault="009A6EB6" w:rsidP="009A6EB6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8137"/>
        <w:gridCol w:w="1559"/>
      </w:tblGrid>
      <w:tr w:rsidR="00311AE2" w:rsidRPr="00061D2A" w:rsidTr="00311AE2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8137" w:type="dxa"/>
            <w:shd w:val="clear" w:color="auto" w:fill="D9D9D9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706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4D09A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որակյալ ծառայությունների մատուցում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224 357.1</w:t>
            </w:r>
          </w:p>
        </w:tc>
      </w:tr>
      <w:tr w:rsidR="00311AE2" w:rsidRPr="00061D2A" w:rsidTr="00C1175C">
        <w:trPr>
          <w:cantSplit/>
          <w:trHeight w:val="395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հանդիսացող գույքի կառավարում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311AE2" w:rsidRPr="00061D2A" w:rsidTr="00C1175C">
        <w:trPr>
          <w:cantSplit/>
          <w:trHeight w:val="273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 բնույթի համայնքային ծառայությունների մատուցում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CF350B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4</w:t>
            </w:r>
            <w:r w:rsidR="00311AE2"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311AE2" w:rsidRPr="00061D2A" w:rsidTr="00C1175C">
        <w:trPr>
          <w:cantSplit/>
          <w:trHeight w:val="41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4D09A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շենքի արդիականացում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21 190.0</w:t>
            </w:r>
          </w:p>
        </w:tc>
      </w:tr>
      <w:tr w:rsidR="00CF350B" w:rsidRPr="00061D2A" w:rsidTr="00C1175C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CF350B" w:rsidRPr="00061D2A" w:rsidRDefault="00CF350B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CF350B" w:rsidRPr="00061D2A" w:rsidRDefault="00CF350B" w:rsidP="004D09A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Գեոդեզիա և քարտեզագրում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350B" w:rsidRPr="00061D2A" w:rsidRDefault="00CF350B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311AE2" w:rsidRPr="00061D2A" w:rsidTr="00311AE2">
        <w:trPr>
          <w:cantSplit/>
          <w:trHeight w:val="135"/>
        </w:trPr>
        <w:tc>
          <w:tcPr>
            <w:tcW w:w="8762" w:type="dxa"/>
            <w:gridSpan w:val="2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311AE2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261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547.1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653B92">
        <w:trPr>
          <w:cantSplit/>
          <w:trHeight w:val="297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պաշտպանության ոլորտին աջակցություն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</w:tr>
      <w:tr w:rsidR="00311AE2" w:rsidRPr="00061D2A" w:rsidTr="00311AE2">
        <w:trPr>
          <w:cantSplit/>
          <w:trHeight w:val="213"/>
        </w:trPr>
        <w:tc>
          <w:tcPr>
            <w:tcW w:w="8762" w:type="dxa"/>
            <w:gridSpan w:val="2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</w:tr>
      <w:tr w:rsidR="00311AE2" w:rsidRPr="00061D2A" w:rsidTr="00311AE2">
        <w:trPr>
          <w:cantSplit/>
          <w:trHeight w:val="717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  արտակարգ իրավիճակների ժամանակ բնակչությանը  աջակցության ցուցաբերում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</w:tr>
      <w:tr w:rsidR="00311AE2" w:rsidRPr="00061D2A" w:rsidTr="00311AE2">
        <w:trPr>
          <w:cantSplit/>
          <w:trHeight w:val="213"/>
        </w:trPr>
        <w:tc>
          <w:tcPr>
            <w:tcW w:w="8762" w:type="dxa"/>
            <w:gridSpan w:val="2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trHeight w:val="744"/>
        </w:trPr>
        <w:tc>
          <w:tcPr>
            <w:tcW w:w="625" w:type="dxa"/>
            <w:vAlign w:val="center"/>
          </w:tcPr>
          <w:p w:rsidR="00311AE2" w:rsidRPr="00061D2A" w:rsidRDefault="00311AE2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311AE2" w:rsidRPr="00061D2A" w:rsidRDefault="00CF350B" w:rsidP="008D53F2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աղբահանության, սանիտարական մաքրման  և  բարեկարգման  աշխատանքների կազմակերպում</w:t>
            </w:r>
          </w:p>
        </w:tc>
        <w:tc>
          <w:tcPr>
            <w:tcW w:w="1559" w:type="dxa"/>
            <w:vAlign w:val="center"/>
          </w:tcPr>
          <w:p w:rsidR="00311AE2" w:rsidRPr="00061D2A" w:rsidRDefault="00873D13" w:rsidP="008D53F2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361 350</w:t>
            </w:r>
            <w:r w:rsidR="00CF350B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311AE2" w:rsidRPr="00061D2A" w:rsidTr="00311AE2">
        <w:tc>
          <w:tcPr>
            <w:tcW w:w="625" w:type="dxa"/>
            <w:vAlign w:val="center"/>
          </w:tcPr>
          <w:p w:rsidR="00311AE2" w:rsidRPr="00061D2A" w:rsidRDefault="00311AE2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311AE2" w:rsidRPr="00061D2A" w:rsidRDefault="00CF350B" w:rsidP="00CF350B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լուսավորության ցանցի սպասարկում և ընդլայնում</w:t>
            </w:r>
          </w:p>
        </w:tc>
        <w:tc>
          <w:tcPr>
            <w:tcW w:w="1559" w:type="dxa"/>
            <w:vAlign w:val="center"/>
          </w:tcPr>
          <w:p w:rsidR="00311AE2" w:rsidRPr="00061D2A" w:rsidRDefault="00CF350B" w:rsidP="00665C70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311AE2" w:rsidRPr="00061D2A" w:rsidTr="00311AE2">
        <w:tc>
          <w:tcPr>
            <w:tcW w:w="625" w:type="dxa"/>
            <w:vAlign w:val="center"/>
          </w:tcPr>
          <w:p w:rsidR="00311AE2" w:rsidRPr="00061D2A" w:rsidRDefault="00311AE2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311AE2" w:rsidRPr="00061D2A" w:rsidRDefault="00CF350B" w:rsidP="00CF35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բազմաբնակարան շենքերի վերելակների սպասարկում և պահպանում</w:t>
            </w:r>
          </w:p>
        </w:tc>
        <w:tc>
          <w:tcPr>
            <w:tcW w:w="1559" w:type="dxa"/>
            <w:vAlign w:val="center"/>
          </w:tcPr>
          <w:p w:rsidR="00311AE2" w:rsidRPr="00061D2A" w:rsidRDefault="00CF350B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42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CF350B" w:rsidRPr="00061D2A" w:rsidTr="00311AE2">
        <w:tc>
          <w:tcPr>
            <w:tcW w:w="625" w:type="dxa"/>
            <w:vAlign w:val="center"/>
          </w:tcPr>
          <w:p w:rsidR="00CF350B" w:rsidRPr="00061D2A" w:rsidRDefault="00CF350B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CF350B" w:rsidRPr="00061D2A" w:rsidRDefault="00CF350B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գերեզմանատների  սպասարկում և պահպանում</w:t>
            </w:r>
          </w:p>
        </w:tc>
        <w:tc>
          <w:tcPr>
            <w:tcW w:w="1559" w:type="dxa"/>
            <w:vAlign w:val="center"/>
          </w:tcPr>
          <w:p w:rsidR="00CF350B" w:rsidRPr="00061D2A" w:rsidRDefault="00CF350B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48352A" w:rsidRPr="00061D2A" w:rsidTr="00311AE2">
        <w:tc>
          <w:tcPr>
            <w:tcW w:w="625" w:type="dxa"/>
            <w:vAlign w:val="center"/>
          </w:tcPr>
          <w:p w:rsidR="0048352A" w:rsidRPr="00061D2A" w:rsidRDefault="0048352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48352A" w:rsidRPr="00061D2A" w:rsidRDefault="0048352A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սեփականություն հանդիսացող բազմաբնակարան շենքերի և շինությունների սպասարկում</w:t>
            </w:r>
          </w:p>
        </w:tc>
        <w:tc>
          <w:tcPr>
            <w:tcW w:w="1559" w:type="dxa"/>
            <w:vAlign w:val="center"/>
          </w:tcPr>
          <w:p w:rsidR="0048352A" w:rsidRPr="00061D2A" w:rsidRDefault="0048352A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CF350B" w:rsidRPr="00061D2A" w:rsidTr="00311AE2">
        <w:tc>
          <w:tcPr>
            <w:tcW w:w="625" w:type="dxa"/>
            <w:vAlign w:val="center"/>
          </w:tcPr>
          <w:p w:rsidR="00CF350B" w:rsidRPr="00061D2A" w:rsidRDefault="00CF350B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A209DD" w:rsidRPr="00061D2A" w:rsidRDefault="00CF350B" w:rsidP="00E026A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բնակչության համար ժամանցի վայրերի ստեղծում</w:t>
            </w:r>
          </w:p>
        </w:tc>
        <w:tc>
          <w:tcPr>
            <w:tcW w:w="1559" w:type="dxa"/>
            <w:vAlign w:val="center"/>
          </w:tcPr>
          <w:p w:rsidR="00CF350B" w:rsidRPr="00061D2A" w:rsidRDefault="009352C2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53 5</w:t>
            </w:r>
            <w:r w:rsidR="00CF350B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</w:tr>
      <w:tr w:rsidR="00CF350B" w:rsidRPr="00061D2A" w:rsidTr="00311AE2">
        <w:tc>
          <w:tcPr>
            <w:tcW w:w="625" w:type="dxa"/>
            <w:vAlign w:val="center"/>
          </w:tcPr>
          <w:p w:rsidR="00CF350B" w:rsidRPr="00061D2A" w:rsidRDefault="00CF350B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CF350B" w:rsidRPr="00061D2A" w:rsidRDefault="00CF350B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բնակֆոնդի տանիքիների վերանորոգում</w:t>
            </w:r>
          </w:p>
        </w:tc>
        <w:tc>
          <w:tcPr>
            <w:tcW w:w="1559" w:type="dxa"/>
            <w:vAlign w:val="center"/>
          </w:tcPr>
          <w:p w:rsidR="00CF350B" w:rsidRPr="00061D2A" w:rsidRDefault="002F514A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28</w:t>
            </w:r>
            <w:r w:rsidR="0048352A"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="0048352A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716.0</w:t>
            </w:r>
          </w:p>
        </w:tc>
      </w:tr>
      <w:tr w:rsidR="00311AE2" w:rsidRPr="00061D2A" w:rsidTr="00311AE2">
        <w:trPr>
          <w:trHeight w:val="206"/>
        </w:trPr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9352C2" w:rsidP="00873D13">
            <w:pPr>
              <w:spacing w:after="0" w:line="20" w:lineRule="atLeast"/>
              <w:jc w:val="righ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55</w:t>
            </w:r>
            <w:r w:rsidR="00873D13"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3 566</w:t>
            </w:r>
            <w:r w:rsidR="0048352A"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9D6D97" w:rsidTr="00311AE2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665C7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9D6D9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c>
          <w:tcPr>
            <w:tcW w:w="625" w:type="dxa"/>
            <w:vAlign w:val="center"/>
          </w:tcPr>
          <w:p w:rsidR="00311AE2" w:rsidRPr="00061D2A" w:rsidRDefault="009352C2" w:rsidP="00116AD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137" w:type="dxa"/>
            <w:vAlign w:val="center"/>
          </w:tcPr>
          <w:p w:rsidR="00311AE2" w:rsidRPr="00061D2A" w:rsidRDefault="009352C2" w:rsidP="004D09A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  <w:tc>
          <w:tcPr>
            <w:tcW w:w="1559" w:type="dxa"/>
            <w:vAlign w:val="center"/>
          </w:tcPr>
          <w:p w:rsidR="00311AE2" w:rsidRPr="00061D2A" w:rsidRDefault="009352C2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9352C2" w:rsidP="004D09A8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9D6D97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9D6D9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նախատեսվում։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9352C2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022.0</w:t>
            </w:r>
          </w:p>
        </w:tc>
      </w:tr>
      <w:tr w:rsidR="009352C2" w:rsidRPr="00061D2A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9352C2" w:rsidRPr="00061D2A" w:rsidRDefault="009352C2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9352C2" w:rsidRPr="00061D2A" w:rsidRDefault="009352C2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52C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965.0</w:t>
            </w:r>
          </w:p>
        </w:tc>
      </w:tr>
      <w:tr w:rsidR="002F514A" w:rsidRPr="00061D2A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F514A" w:rsidRPr="00061D2A" w:rsidRDefault="002F514A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2F514A" w:rsidRPr="00061D2A" w:rsidRDefault="002F514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Նախադպրոցական հիմնարկների համար գույքի ձեռք բերում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4A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2F514A" w:rsidP="00873D1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="00873D13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987.0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2F514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31 521.7</w:t>
            </w: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521.7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9D6D97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9D6D9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2F514A" w:rsidRPr="00061D2A" w:rsidRDefault="002F514A" w:rsidP="002F51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Մարզական միջոցառումների կազմակերպում և անցկացում</w:t>
            </w:r>
          </w:p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2F514A" w:rsidP="002F51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Աջակցություն համայնքի սոցիալապես  անապահով բնակիչներին, ուսանողների և աջակցություն հասարական  կազմակերպություններին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C1175C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320.0 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9D6D97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591B6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9D6D9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գյուղատնտեսության ոլորտում ծրագրեր և միջոցառումներ չեն նախատեսվում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0667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70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9D6D97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2F514A" w:rsidP="009D6D9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26503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514A" w:rsidRPr="009D6D97" w:rsidTr="00311AE2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2F514A" w:rsidRPr="00061D2A" w:rsidRDefault="002F514A" w:rsidP="00256BF1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2F514A" w:rsidRPr="00061D2A" w:rsidRDefault="002F514A" w:rsidP="009D6D9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</w:t>
            </w:r>
            <w:r w:rsidR="00C1175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շրջակա  միջավայրի պահպանություն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4A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1175C" w:rsidRPr="00061D2A" w:rsidTr="00DB17C7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C1175C" w:rsidRPr="00061D2A" w:rsidRDefault="00C1175C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16.Զբոսաշրջություն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C1175C" w:rsidRPr="00061D2A" w:rsidRDefault="00C117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514A" w:rsidRPr="009D6D97" w:rsidTr="00311AE2">
        <w:tc>
          <w:tcPr>
            <w:tcW w:w="625" w:type="dxa"/>
            <w:vAlign w:val="center"/>
          </w:tcPr>
          <w:p w:rsidR="002F514A" w:rsidRPr="00061D2A" w:rsidRDefault="002F514A" w:rsidP="00826BB5">
            <w:pPr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2F514A" w:rsidRPr="00061D2A" w:rsidRDefault="009D6D97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2F514A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</w:t>
            </w:r>
            <w:r w:rsidR="00C1175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զբոսաշրջության </w:t>
            </w:r>
            <w:r w:rsidR="002F514A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59" w:type="dxa"/>
            <w:vAlign w:val="center"/>
          </w:tcPr>
          <w:p w:rsidR="002F514A" w:rsidRPr="00061D2A" w:rsidRDefault="002F514A" w:rsidP="006043C2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1175C" w:rsidRPr="009D6D97" w:rsidTr="00DB17C7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C1175C" w:rsidRPr="00061D2A" w:rsidRDefault="00C1175C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17.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Տեղական ինքնակառավարմանը բնակիչների մասնակցություն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C1175C" w:rsidRPr="00061D2A" w:rsidRDefault="00C117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514A" w:rsidRPr="009D6D97" w:rsidTr="00311AE2">
        <w:tc>
          <w:tcPr>
            <w:tcW w:w="625" w:type="dxa"/>
            <w:vAlign w:val="center"/>
          </w:tcPr>
          <w:p w:rsidR="002F514A" w:rsidRPr="00061D2A" w:rsidRDefault="002F514A" w:rsidP="00826BB5">
            <w:pPr>
              <w:numPr>
                <w:ilvl w:val="0"/>
                <w:numId w:val="22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2F514A" w:rsidRPr="00061D2A" w:rsidRDefault="002F514A" w:rsidP="009D6D9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</w:t>
            </w:r>
            <w:r w:rsidR="00C1175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</w:t>
            </w:r>
            <w:r w:rsidR="00C117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եղական ինքնակառավարմանը բնակիչների մասնակցություն</w:t>
            </w:r>
            <w:r w:rsidR="00C1175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1559" w:type="dxa"/>
            <w:vAlign w:val="center"/>
          </w:tcPr>
          <w:p w:rsidR="002F514A" w:rsidRPr="00061D2A" w:rsidRDefault="002F514A" w:rsidP="00CB1B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c>
          <w:tcPr>
            <w:tcW w:w="8762" w:type="dxa"/>
            <w:gridSpan w:val="2"/>
            <w:shd w:val="clear" w:color="auto" w:fill="BFBFBF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11AE2" w:rsidRPr="00061D2A" w:rsidRDefault="00C1175C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628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969.9</w:t>
            </w:r>
          </w:p>
        </w:tc>
      </w:tr>
    </w:tbl>
    <w:p w:rsidR="009A6EB6" w:rsidRPr="00061D2A" w:rsidRDefault="009A6EB6" w:rsidP="009A6EB6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353250" w:rsidRPr="00061D2A" w:rsidRDefault="00353250">
      <w:pPr>
        <w:spacing w:after="160" w:line="259" w:lineRule="auto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br w:type="page"/>
      </w:r>
    </w:p>
    <w:p w:rsidR="00546913" w:rsidRPr="00061D2A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</w:p>
    <w:p w:rsidR="00580927" w:rsidRPr="00061D2A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4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:rsidR="00546913" w:rsidRPr="00061D2A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8"/>
          <w:lang w:val="hy-AM"/>
        </w:rPr>
      </w:pPr>
    </w:p>
    <w:p w:rsidR="009A6EB6" w:rsidRPr="00061D2A" w:rsidRDefault="009A6EB6" w:rsidP="009A6EB6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5790"/>
        <w:gridCol w:w="3686"/>
      </w:tblGrid>
      <w:tr w:rsidR="00B64814" w:rsidRPr="00061D2A" w:rsidTr="00B64814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B64814" w:rsidRPr="00061D2A" w:rsidTr="00B64814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64814" w:rsidRPr="00061D2A" w:rsidRDefault="00B64814" w:rsidP="00B6481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 6. Տրանսպորտ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64814" w:rsidRPr="00061D2A" w:rsidTr="00B64814">
        <w:trPr>
          <w:trHeight w:val="619"/>
        </w:trPr>
        <w:tc>
          <w:tcPr>
            <w:tcW w:w="562" w:type="dxa"/>
            <w:vAlign w:val="center"/>
          </w:tcPr>
          <w:p w:rsidR="00B64814" w:rsidRPr="00061D2A" w:rsidRDefault="00B64814" w:rsidP="00256BF1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:rsidR="00B64814" w:rsidRPr="00061D2A" w:rsidRDefault="00B64814" w:rsidP="00CB1B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8-րդ միկրոշրջանը շրջանցող փողոցների ասֆալտապատում</w:t>
            </w:r>
          </w:p>
        </w:tc>
        <w:tc>
          <w:tcPr>
            <w:tcW w:w="3686" w:type="dxa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B64814" w:rsidRPr="00061D2A" w:rsidTr="00B64814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64814" w:rsidRPr="00061D2A" w:rsidRDefault="00B64814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350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B64814" w:rsidRPr="00061D2A" w:rsidTr="00DB17C7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64814" w:rsidRPr="00061D2A" w:rsidRDefault="00B64814" w:rsidP="00B6481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 8. Կրթություն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64814" w:rsidRPr="00061D2A" w:rsidTr="00B64814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:rsidR="00B64814" w:rsidRPr="00061D2A" w:rsidRDefault="00B64814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:rsidR="00B64814" w:rsidRPr="00061D2A" w:rsidRDefault="00B64814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«Գագիկ Ծառուկյանի անվան Աբովյանի սպորտի և մշակույթի կենտրոն» ՀՈԱԿ-ի մշակութային մասնաշենքի հիմնանորոգում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B64814" w:rsidRPr="00061D2A" w:rsidTr="00B64814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:rsidR="00B64814" w:rsidRPr="00061D2A" w:rsidRDefault="00B64814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:rsidR="00B64814" w:rsidRPr="00061D2A" w:rsidRDefault="00B64814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«Աբովյանի երեխաների աջակցություն» ՀՈԱԿ-ի շենքի հիմնանորոգում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B64814" w:rsidRPr="00061D2A" w:rsidTr="00B64814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:rsidR="00B64814" w:rsidRPr="00061D2A" w:rsidRDefault="00B64814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:rsidR="00B64814" w:rsidRPr="00061D2A" w:rsidRDefault="00B64814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«Աբովյանի Զարեհ Սահակյանցի անվան երաժշտական դպրոց » ԱԿՈՒՀ ՀՈԱԿ-ի շենքի հիմնանորոգում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B64814" w:rsidRPr="00061D2A" w:rsidTr="00B64814">
        <w:tc>
          <w:tcPr>
            <w:tcW w:w="6352" w:type="dxa"/>
            <w:gridSpan w:val="2"/>
            <w:vAlign w:val="center"/>
          </w:tcPr>
          <w:p w:rsidR="00B64814" w:rsidRPr="00061D2A" w:rsidRDefault="00B64814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686" w:type="dxa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680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</w:tr>
      <w:tr w:rsidR="00B64814" w:rsidRPr="00061D2A" w:rsidTr="00B64814">
        <w:tc>
          <w:tcPr>
            <w:tcW w:w="6352" w:type="dxa"/>
            <w:gridSpan w:val="2"/>
            <w:shd w:val="clear" w:color="auto" w:fill="BFBFBF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030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</w:tr>
    </w:tbl>
    <w:p w:rsidR="00CB1B4A" w:rsidRPr="00061D2A" w:rsidRDefault="00CB1B4A" w:rsidP="009A6EB6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  <w:sectPr w:rsidR="00CB1B4A" w:rsidRPr="00061D2A" w:rsidSect="00CE745C">
          <w:pgSz w:w="12240" w:h="15840"/>
          <w:pgMar w:top="567" w:right="567" w:bottom="567" w:left="1134" w:header="720" w:footer="720" w:gutter="0"/>
          <w:cols w:space="720"/>
          <w:titlePg/>
          <w:docGrid w:linePitch="360"/>
        </w:sectPr>
      </w:pPr>
    </w:p>
    <w:p w:rsidR="00CE745C" w:rsidRPr="00061D2A" w:rsidRDefault="00CE745C" w:rsidP="00CB1B4A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</w:p>
    <w:p w:rsidR="000031C3" w:rsidRPr="00061D2A" w:rsidRDefault="00D8244B" w:rsidP="00CB1B4A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061D2A">
        <w:rPr>
          <w:rFonts w:ascii="GHEA Grapalat" w:hAnsi="GHEA Grapalat"/>
          <w:b/>
          <w:color w:val="000000" w:themeColor="text1"/>
          <w:lang w:val="hy-AM"/>
        </w:rPr>
        <w:t>5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552D40" w:rsidRPr="00061D2A">
        <w:rPr>
          <w:rFonts w:ascii="GHEA Grapalat" w:hAnsi="GHEA Grapalat"/>
          <w:b/>
          <w:color w:val="000000" w:themeColor="text1"/>
          <w:lang w:val="hy-AM"/>
        </w:rPr>
        <w:t>ՏԱՊ-ով նախատեսված ծրագրերի տրամաբանական հենք</w:t>
      </w:r>
      <w:r w:rsidR="00991E01" w:rsidRPr="00061D2A">
        <w:rPr>
          <w:rFonts w:ascii="GHEA Grapalat" w:hAnsi="GHEA Grapalat"/>
          <w:b/>
          <w:color w:val="000000" w:themeColor="text1"/>
          <w:lang w:val="hy-AM"/>
        </w:rPr>
        <w:t>եր</w:t>
      </w:r>
      <w:r w:rsidR="00552D40" w:rsidRPr="00061D2A">
        <w:rPr>
          <w:rFonts w:ascii="GHEA Grapalat" w:hAnsi="GHEA Grapalat"/>
          <w:b/>
          <w:color w:val="000000" w:themeColor="text1"/>
          <w:lang w:val="hy-AM"/>
        </w:rPr>
        <w:t>ը</w:t>
      </w:r>
      <w:r w:rsidRPr="00061D2A">
        <w:rPr>
          <w:rFonts w:ascii="GHEA Grapalat" w:hAnsi="GHEA Grapalat"/>
          <w:b/>
          <w:color w:val="000000" w:themeColor="text1"/>
          <w:lang w:val="hy-AM"/>
        </w:rPr>
        <w:t>՝ ըստ համայնքի ղեկավարի լիազորությունների ոլորտ</w:t>
      </w:r>
      <w:r w:rsidR="00CD4F47" w:rsidRPr="00061D2A">
        <w:rPr>
          <w:rFonts w:ascii="GHEA Grapalat" w:hAnsi="GHEA Grapalat"/>
          <w:b/>
          <w:color w:val="000000" w:themeColor="text1"/>
          <w:lang w:val="hy-AM"/>
        </w:rPr>
        <w:t>ներ</w:t>
      </w:r>
      <w:r w:rsidRPr="00061D2A">
        <w:rPr>
          <w:rFonts w:ascii="GHEA Grapalat" w:hAnsi="GHEA Grapalat"/>
          <w:b/>
          <w:color w:val="000000" w:themeColor="text1"/>
          <w:lang w:val="hy-AM"/>
        </w:rPr>
        <w:t>ի</w:t>
      </w:r>
    </w:p>
    <w:p w:rsidR="00CE745C" w:rsidRPr="00061D2A" w:rsidRDefault="00CE745C" w:rsidP="00CE745C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</w:p>
    <w:p w:rsidR="00CE745C" w:rsidRPr="00061D2A" w:rsidRDefault="00CE745C" w:rsidP="00CE745C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689"/>
        <w:gridCol w:w="4060"/>
        <w:gridCol w:w="2602"/>
        <w:gridCol w:w="2133"/>
        <w:gridCol w:w="1134"/>
        <w:gridCol w:w="1694"/>
      </w:tblGrid>
      <w:tr w:rsidR="00CE745C" w:rsidRPr="00061D2A" w:rsidTr="00DB17C7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Ամփոփ նկարագիր</w:t>
            </w:r>
          </w:p>
        </w:tc>
        <w:tc>
          <w:tcPr>
            <w:tcW w:w="4060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Տեղեկատվության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աղբյուրներ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Ռիսկեր</w:t>
            </w:r>
          </w:p>
        </w:tc>
      </w:tr>
      <w:tr w:rsidR="00CE745C" w:rsidRPr="00061D2A" w:rsidTr="00DB17C7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1. Ընդհանուր </w:t>
            </w:r>
          </w:p>
        </w:tc>
      </w:tr>
      <w:tr w:rsidR="00CE745C" w:rsidRPr="009D6D97" w:rsidTr="00DB17C7">
        <w:trPr>
          <w:trHeight w:val="416"/>
          <w:jc w:val="center"/>
        </w:trPr>
        <w:tc>
          <w:tcPr>
            <w:tcW w:w="6749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Ոլորտային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նպատակ</w:t>
            </w:r>
          </w:p>
          <w:p w:rsidR="00CE745C" w:rsidRPr="00061D2A" w:rsidRDefault="00CE745C" w:rsidP="00DB17C7">
            <w:pPr>
              <w:spacing w:after="0" w:line="259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Ապահովել համայնքային ծառայությունների  ընթացիկ մակարդակի պահպանումը, թափանցիկ, լիրաժեք և արդյունավետ կառավարումը,  քաղաքացիներին որակյալ ծառայությունների մատուցումը</w:t>
            </w:r>
          </w:p>
        </w:tc>
        <w:tc>
          <w:tcPr>
            <w:tcW w:w="7563" w:type="dxa"/>
            <w:gridSpan w:val="4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CE745C">
            <w:pPr>
              <w:numPr>
                <w:ilvl w:val="0"/>
                <w:numId w:val="15"/>
              </w:numPr>
              <w:spacing w:after="0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(հաշվառված) բնակիչների թվի փոփոխությունը նախորդ տարվա համեմատ – 0,95 % աճ,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աշխատակիցների տեսակարար կշիռն ընդհանուրի մեջ - 78 %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Հայեցողական պաշտոն զբաղեցնողների կազմում բարձրագույն  կրթություն ունեցողների տեսակարար կշիռն  - 83.3 %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բնակիչներին - 90 %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Քաղաքացիների սպասարկման գրասենյակ (ՔՍԳ) դիմող այցելուների թվի տեսակարար կշիռը համայնքի բնակիչների ընդհանուր թվի մեջ -  23.8 %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 - 80 %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հավաքագրման մակարդակը - 90 %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 – 50.1 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ընդհանուր ծախսերի կազմում վարչական բնույթի ծրագրերի գծով ծախսերի տեսակարար կշիռը – 85.3 %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ինտերնետային կայքից օգտվողների թիվը – 25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813 մարդ</w:t>
            </w:r>
          </w:p>
          <w:p w:rsidR="00CE745C" w:rsidRPr="00061D2A" w:rsidRDefault="00CE745C" w:rsidP="00DB17C7">
            <w:pPr>
              <w:pStyle w:val="ListParagraph"/>
              <w:spacing w:after="0"/>
              <w:ind w:left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9D6D97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որակյալ ծառայությունների մատուցում</w:t>
            </w:r>
          </w:p>
        </w:tc>
      </w:tr>
      <w:tr w:rsidR="00CE745C" w:rsidRPr="009D6D97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Բարելավել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որակը -  լավ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մոնիթորինգի և գնահատման (ՄԳ)  կիսամյակային, տարեկան հաշվետվություններ, աշխատակազմ, բնակչություն,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ավագանու անդամներ,  աշխատակազմի քարտուղար,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CE745C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 և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 ռեսուրսների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առկայություն</w:t>
            </w:r>
          </w:p>
        </w:tc>
      </w:tr>
      <w:tr w:rsidR="00CE745C" w:rsidRPr="009D6D97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աշխատակազմի</w:t>
            </w:r>
          </w:p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բնականոն գործունեությունը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ind w:left="317" w:hanging="284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ամայնքի ավագանու անդամների քանակը – 15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ind w:left="317" w:hanging="284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ապետարանի  աշխատակազմի աշխատողների քանակը – 84 , որից կին՝ 43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ծառայողների քանակը – 49 որից կին՝ 29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աշխատակիցների քանակը – 2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Աշխատողների  գործունեության արդյունավետության բարձրացում - 20 %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Համայնքապետարանի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աշխատակազմի աշխատանքային  օրերի թիվը տարվա ընթացքում - 248 օր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պաշտոնական համացանցային կայքի առկայությունը - այո</w:t>
            </w:r>
          </w:p>
          <w:p w:rsidR="00CE745C" w:rsidRPr="00061D2A" w:rsidRDefault="00CE745C" w:rsidP="00DB17C7">
            <w:pPr>
              <w:pStyle w:val="ListParagraph"/>
              <w:spacing w:after="0" w:line="20" w:lineRule="atLeast"/>
              <w:ind w:left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9D6D97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</w:tcPr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 - 10 %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առկա տեղեկատվական և հեռահաղորդակցության համակարգերի օգտագործման մակարդակը - 90 %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 – 5  օր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 - 20 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Տարվա ընթացքում ՔԿԱԳ- ի կողմից սպասարկված հաճախորդների թիվը – 20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000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ՔԿԱԳ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-ի գործունեության վերաբերյալ բնակիչների բողոք – դիմումների նվազում -  5 %</w:t>
            </w:r>
          </w:p>
        </w:tc>
        <w:tc>
          <w:tcPr>
            <w:tcW w:w="2602" w:type="dxa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9D6D97" w:rsidTr="00DB17C7">
        <w:trPr>
          <w:trHeight w:val="1790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շխատակազմի բնականոն գործունեության ապահովում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Քաղաքացիական կացության ակտերի պետական գրանցումներ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Համակարգչային ծառայությունների ձեռք բերում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Մասնագիտական ծառայությունների ձեռք բերում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հողի հարկի և գույքահարկի գանձման ավտոմատացված համակարգով աշխատանքների իրականացում</w:t>
            </w:r>
          </w:p>
          <w:p w:rsidR="00887FDB" w:rsidRPr="00061D2A" w:rsidRDefault="00887FDB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Հանրային լսումների կազմակերպում</w:t>
            </w:r>
          </w:p>
          <w:p w:rsidR="00CE745C" w:rsidRPr="00061D2A" w:rsidRDefault="00CE745C" w:rsidP="00DB17C7">
            <w:pPr>
              <w:spacing w:after="0" w:line="240" w:lineRule="auto"/>
              <w:ind w:left="311" w:right="-69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left="168"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տարեկան բյուջեով նախատեսված  ծախսեր – 225357.1  հազար  դրամ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 աշխատակազմի աշխատողներ – 84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 – 1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համակարգչային սարքերի և սարքավորումների թիվը –</w:t>
            </w:r>
            <w:r w:rsidR="00B64814"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126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տեղեկատվական և հեռահաղորդակցության համակարգեր - 2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վարչական շենք և գույք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`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hyperlink r:id="rId11" w:history="1">
              <w:r w:rsidR="00887FDB" w:rsidRPr="00061D2A">
                <w:rPr>
                  <w:rStyle w:val="Hyperlink"/>
                  <w:rFonts w:ascii="GHEA Grapalat" w:hAnsi="GHEA Grapalat" w:cstheme="minorBidi"/>
                  <w:color w:val="000000" w:themeColor="text1"/>
                  <w:sz w:val="20"/>
                  <w:szCs w:val="20"/>
                  <w:lang w:val="hy-AM"/>
                </w:rPr>
                <w:t>http://www.kotayk-abovyan.am</w:t>
              </w:r>
            </w:hyperlink>
          </w:p>
          <w:p w:rsidR="00CE745C" w:rsidRPr="00061D2A" w:rsidRDefault="00CE745C" w:rsidP="009D6D97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9D6D97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2. Համայնքի սեփականություն հանդիսացող գույքի կառավարում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  <w:t>Բնակավայրը՝ Աբովյան</w:t>
            </w:r>
          </w:p>
        </w:tc>
      </w:tr>
      <w:tr w:rsidR="00CE745C" w:rsidRPr="009D6D97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համայնք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հանդիսացող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չափագրման, գրանցման և գնահատման կառավարման  լավ համակարգ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2018թ. հունվար– 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 և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 ռեսուրսների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առկայություն</w:t>
            </w:r>
          </w:p>
        </w:tc>
      </w:tr>
      <w:tr w:rsidR="00CE745C" w:rsidRPr="00061D2A" w:rsidTr="00DB17C7">
        <w:trPr>
          <w:cantSplit/>
          <w:trHeight w:val="4667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Արագացնել համայնքի գույքի գնահատման և գրանցման աշխատանքները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Անշարժ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գրանցումների քանակը – 230 հատ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(հարցումների հիման վրա) - 30  %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Չափագրման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ենթակա հողակտորների մակերեսը – 10000 ք.մ.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Համայնքի սեփականություն համարվող , պետական գրանցման ներկայացվող անշարժ գույքի միավորների թիվը - 580 հատ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մոնիթորինգի և գնահատման (ՄԳ)  կիսամյակային, տարեկան հաշվետվություններ, աշխատակազմ, բնակչություն,  ՏՀԶՎԿ (tեղեկատվական համարկարգերի զարգացման և վերապաստրաստման կենտրոն) 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Անշարժ գույքի կադաստրի պետական կոմիտե 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9D6D97" w:rsidTr="00DB17C7">
        <w:trPr>
          <w:trHeight w:val="1790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սեփականություն հանդիսացող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գույքի նախնական չափագրում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 պատվիրում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Որոշումների կայացում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Գույքի պետական գրանցում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Գույքի օտարում</w:t>
            </w: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01" w:right="-69" w:hanging="25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բյուջեով նախատեսված ծախսեր – 11000.0 հազար դրամ,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2"/>
              </w:numPr>
              <w:tabs>
                <w:tab w:val="left" w:pos="401"/>
              </w:tabs>
              <w:spacing w:after="0" w:line="240" w:lineRule="auto"/>
              <w:ind w:left="118" w:right="-69" w:hanging="7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Աշխատակազմում չափագրում, անշարժ գույքի գնահատման, գրանցման աշխատանքներ  իրականացնող աշխատակիցների թիվը – 3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2"/>
              </w:numPr>
              <w:tabs>
                <w:tab w:val="left" w:pos="401"/>
              </w:tabs>
              <w:spacing w:after="0" w:line="240" w:lineRule="auto"/>
              <w:ind w:left="118" w:right="-69" w:hanging="7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– առկա է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9D6D97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9D6D97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Ընդհանուր բնույթի համայնքային ծառայությունների մատուցում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  <w:t>Բնակավայրը՝ Աբովյան</w:t>
            </w:r>
          </w:p>
        </w:tc>
      </w:tr>
      <w:tr w:rsidR="00CE745C" w:rsidRPr="009D6D97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ծառայությունների արդյունավետ, թափանցիկ կառավարումը -  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բնակչություն, ՏՀԶՎԿ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CE745C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9D6D97" w:rsidTr="00DB17C7">
        <w:trPr>
          <w:cantSplit/>
          <w:trHeight w:val="1266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 ապահովել համայնքային ծառայությունների արդյունավետությունը և թափանցիկությունը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նախորդ տարվա բյուջեի կատարման վերաբերյալ արտաքին աուդիտի անցկացման փաստը -  այո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այցելած հյուրերի թիվը – 120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պատրաստված ցուցանակների թիվը - 29  հատ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ՏՀԶՎԿ 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9D6D97" w:rsidTr="00DB17C7">
        <w:trPr>
          <w:trHeight w:val="415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բյուջեի նախորդ տարվա արդյունքների արտաքին աուդիտի կազմակերպում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Համայնքում պատվիրակությունների և հյուրերի ընդունելության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Ընտրությունների ժամանակ համայնքում ցուցանակների պատրաստում</w:t>
            </w: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 –  3000.0   հազար դրամ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Այցելուների թիվը – 120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4"/>
              </w:numPr>
              <w:spacing w:after="0" w:line="20" w:lineRule="atLeast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Ցուցանակների թիվը – 29 </w:t>
            </w:r>
          </w:p>
          <w:p w:rsidR="00CE745C" w:rsidRPr="00061D2A" w:rsidRDefault="00CE745C" w:rsidP="00DB17C7">
            <w:pPr>
              <w:pStyle w:val="ListParagraph"/>
              <w:spacing w:after="0" w:line="20" w:lineRule="atLeast"/>
              <w:ind w:left="502"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</w:tbl>
    <w:tbl>
      <w:tblPr>
        <w:tblW w:w="14320" w:type="dxa"/>
        <w:tblInd w:w="31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98"/>
        <w:gridCol w:w="141"/>
        <w:gridCol w:w="2127"/>
        <w:gridCol w:w="1984"/>
        <w:gridCol w:w="2480"/>
        <w:gridCol w:w="72"/>
        <w:gridCol w:w="1984"/>
        <w:gridCol w:w="142"/>
        <w:gridCol w:w="992"/>
        <w:gridCol w:w="142"/>
        <w:gridCol w:w="1758"/>
      </w:tblGrid>
      <w:tr w:rsidR="00CE745C" w:rsidRPr="009D6D97" w:rsidTr="00DB17C7">
        <w:tc>
          <w:tcPr>
            <w:tcW w:w="1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4. Համայնքի վարչական շենքի արդիականացում 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Բնակավայրը</w:t>
            </w: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9D6D97" w:rsidTr="00DB17C7">
        <w:trPr>
          <w:cantSplit/>
          <w:trHeight w:val="281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աշխատակազմին ապահովել արդի պահանջներին համապատասխան սարքավորումներով և ստեղծել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հարմարավետ աշխատանքային միջավայր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աշխատ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ակիցների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համար աշխատանքի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կազմակերպման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հարմարավետ միջավայրի ստեղծում - լավ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9D6D97" w:rsidTr="00DB17C7">
        <w:trPr>
          <w:cantSplit/>
          <w:trHeight w:val="25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Աշխատանքի համար ստեղծել հարմարավետ պայմաններ, վերազիննված  ժամանակակից սարքավորումներով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համակարգիչների քանակը – 7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տպիչ սարքերի  քանակը (3-ը մեկում) – 5 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աշխատողների կարծիքը սարքավորումներով ապահովվածության մասին –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արտաքին պատեր  -</w:t>
            </w:r>
            <w:r w:rsidR="00D344A6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մոնիթորինգի և գնահատման (ՄԳ)  կիսամյակային, տարեկան հաշվետվություններ, բնակչություն,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9D6D97" w:rsidTr="00DB17C7">
        <w:trPr>
          <w:cantSplit/>
          <w:trHeight w:val="2541"/>
        </w:trPr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CE74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Տրանսպորտային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սարքավորումների ձեռք բերու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Համակարգչային տեխնիկայի և վարչական սարքավորումների ձեռք բերում</w:t>
            </w:r>
          </w:p>
          <w:p w:rsidR="00CE745C" w:rsidRPr="00061D2A" w:rsidRDefault="00CE745C" w:rsidP="00CE74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շենքի սանհանգույցների և  պատերի վերանորոգում</w:t>
            </w:r>
          </w:p>
        </w:tc>
        <w:tc>
          <w:tcPr>
            <w:tcW w:w="7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CE745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ծախսեր – 21190.0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հազար  դրամ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- 15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9D6D9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9D6D97" w:rsidTr="00DB17C7">
        <w:tc>
          <w:tcPr>
            <w:tcW w:w="1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5. Գեոդեզիա և քարտեզագրում 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Բնակավայրը</w:t>
            </w: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9D6D97" w:rsidTr="00DB17C7">
        <w:trPr>
          <w:cantSplit/>
          <w:trHeight w:val="1134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Նպաստել  համայնքում քաղաքաշինության բնականոն գործունեության իրականացմանը և քաղաքի հատակագծի ճշտմանը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CE745C" w:rsidRPr="00061D2A" w:rsidRDefault="00CE745C" w:rsidP="00DB17C7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Քաղաքաշինության բնականոն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գործունեությա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 իրականացման ապահովում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կապալառուներ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9D6D97" w:rsidTr="00DB17C7">
        <w:trPr>
          <w:cantSplit/>
          <w:trHeight w:val="1134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Ստեղծվում է անհրաժեշտ տարածքների  տարածական և ռիելեֆային հանույթ, որը հետագայում  հիմք կհանդիսանա  քաղաքաշինության բնականոն գործունեություն ծավալելու  համար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 – 20  հա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Անճշտությունների կարգավորումը – 20 հատ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9D6D97" w:rsidTr="00DB17C7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Միջոցառումներ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(գործողություններ)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Անճշտությունների կարգավորումը </w:t>
            </w:r>
          </w:p>
        </w:tc>
        <w:tc>
          <w:tcPr>
            <w:tcW w:w="9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ծախսեր -  1000.0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հազար  դրամ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- 3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9D6D97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</w:tbl>
    <w:tbl>
      <w:tblPr>
        <w:tblStyle w:val="TableGrid12"/>
        <w:tblW w:w="14175" w:type="dxa"/>
        <w:jc w:val="center"/>
        <w:tblInd w:w="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86"/>
        <w:gridCol w:w="4060"/>
        <w:gridCol w:w="2552"/>
        <w:gridCol w:w="2183"/>
        <w:gridCol w:w="935"/>
        <w:gridCol w:w="2259"/>
      </w:tblGrid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Համայնքում պաշտպանության ոլորտին աջակցություն 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Բնակավայրը</w:t>
            </w: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9D6D97" w:rsidTr="00CE745C">
        <w:trPr>
          <w:cantSplit/>
          <w:trHeight w:val="1801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Աջակցել համայնքում  քաղաքացիական պաշտպանության և պաշտպանության հարաբերությունների և ծառայությունների կառավարմանը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քաղաքացիական պաշտպանությանը –  այո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Համայնքում բնակվող զինապարտ քաղաքացիների գրանցամատյանի վարում -այո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8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պաշտպանությանը աջակցող ոլորտի կառույցներ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9D6D9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2019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9D6D97" w:rsidTr="00CE745C">
        <w:trPr>
          <w:cantSplit/>
          <w:trHeight w:val="2495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Արտակարգ իրավիճակներին պատրաստ համայնք</w:t>
            </w:r>
          </w:p>
        </w:tc>
        <w:tc>
          <w:tcPr>
            <w:tcW w:w="4060" w:type="dxa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Շտաբաուսումնական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վարժանքների թիվը – 2 </w:t>
            </w:r>
          </w:p>
          <w:p w:rsidR="00CE745C" w:rsidRPr="00061D2A" w:rsidRDefault="00CE745C" w:rsidP="00887FDB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- 10 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9D6D97" w:rsidTr="00CE745C">
        <w:trPr>
          <w:trHeight w:val="1790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Աջակցության ցուցաբերում պաշտպանության ծրագրերի իրականացմանը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Ուսումնավարժանքների կազմակերպում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Այցելություն ՀՀ ՊՆ զորամասեր և տոնական միջոցառման մասնակցություն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Մոմավառություն՝ Աբովյանի Սուրբ Հովհաննես եկեղեցում՝  նվիրված զորակոչիկներին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826BB5">
            <w:pPr>
              <w:numPr>
                <w:ilvl w:val="0"/>
                <w:numId w:val="2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տարեկան բյուջեով նախատեսված  ծախսեր՝ 1200.0  հազար  դրամ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– 1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9D6D97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E745C" w:rsidRPr="009D6D97" w:rsidTr="00CE745C">
        <w:trPr>
          <w:trHeight w:val="1543"/>
          <w:jc w:val="center"/>
        </w:trPr>
        <w:tc>
          <w:tcPr>
            <w:tcW w:w="6246" w:type="dxa"/>
            <w:gridSpan w:val="2"/>
            <w:shd w:val="clear" w:color="auto" w:fill="FFFFFF" w:themeFill="background1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CE745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 արտակարգ իրավիճակների ժամանակ քաղաքացիական պաշտպանության  ոլորտի ծրագրերին </w:t>
            </w:r>
          </w:p>
        </w:tc>
        <w:tc>
          <w:tcPr>
            <w:tcW w:w="7929" w:type="dxa"/>
            <w:gridSpan w:val="4"/>
            <w:shd w:val="clear" w:color="auto" w:fill="FFFFFF" w:themeFill="background1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քաղաքացիական պաշտպանության  ոլորտում իրականացվող միջոցառումների  -  բավարար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Համայնքում   արտակարգ իրավիճակների ժամանակ բնակչությանը  աջակցության ցուցաբերում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Բնակավայրը</w:t>
            </w: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9D6D97" w:rsidTr="00CE745C">
        <w:trPr>
          <w:cantSplit/>
          <w:trHeight w:val="1801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Աջակցել համայնքում արտակակարգ իրավիճակներից  բնակչության պաշտպանվածությանը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փրկարար ծառայություններին  – այո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Համայնքում հանրային անվտանգության մակարդակը 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–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 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10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%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8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արտակարգ իրավիճակների և քաղաքացիական պաշտպանության ոլորտի կառույցներ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9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9D6D97" w:rsidTr="00CE745C">
        <w:trPr>
          <w:cantSplit/>
          <w:trHeight w:val="1266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Ապպահոված և արտակարգ իրավիճակներին պատրաստ համայնք</w:t>
            </w:r>
          </w:p>
        </w:tc>
        <w:tc>
          <w:tcPr>
            <w:tcW w:w="4060" w:type="dxa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Ելքային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5"/>
              </w:numPr>
              <w:tabs>
                <w:tab w:val="left" w:pos="401"/>
              </w:tabs>
              <w:spacing w:after="0" w:line="240" w:lineRule="auto"/>
              <w:ind w:left="260" w:right="-96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Փրկարար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ծառայությունների աշխատանքից համայնքի բնակչության բավարարվածության աստիճանը – 10%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5"/>
              </w:numPr>
              <w:tabs>
                <w:tab w:val="left" w:pos="543"/>
              </w:tabs>
              <w:spacing w:after="0" w:line="240" w:lineRule="auto"/>
              <w:ind w:left="260" w:right="-96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հանրային անվտանգության մարկարդակի բարձրացում – 20  %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9D6D97" w:rsidTr="00CE745C">
        <w:trPr>
          <w:trHeight w:val="1790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6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Ուսումնավարժանքների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տարեկան բյուջեով նախատեսված  ծախսեր՝   100.0  հազար  դրամ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– 1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9D6D97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9D6D97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E745C" w:rsidRPr="009D6D97" w:rsidTr="00CE745C">
        <w:trPr>
          <w:trHeight w:val="690"/>
          <w:jc w:val="center"/>
        </w:trPr>
        <w:tc>
          <w:tcPr>
            <w:tcW w:w="6246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Իրականացնել համայնքի  բնակարանային  ֆոնդի արդյունավետ կառավարում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ը, ունենալ մաքուր, բարեկարգ և լուսավոր համայնք</w:t>
            </w:r>
          </w:p>
        </w:tc>
        <w:tc>
          <w:tcPr>
            <w:tcW w:w="7929" w:type="dxa"/>
            <w:gridSpan w:val="4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ազդեցության (վերջնական արդյունքի) ցուցանիշներ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5"/>
              </w:num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 – 60 %</w:t>
            </w:r>
          </w:p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9D6D97" w:rsidTr="00CE745C">
        <w:trPr>
          <w:cantSplit/>
          <w:trHeight w:val="2399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Համայնքը դարձնել գարավիչ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ղբավայրի հեռավորությունը համայնքից –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6.3 կմ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Ոլորտի աշխատակիցների ընդհանուր թիվը – 211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խնամված տարածքները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40 հա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183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textDirection w:val="btLr"/>
            <w:vAlign w:val="center"/>
          </w:tcPr>
          <w:p w:rsidR="00CE745C" w:rsidRPr="00061D2A" w:rsidRDefault="00CE745C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աղբահանության, սանիտարական մաքրման  և  բարեկարգման  աշխատանքների կազմակերպում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9D6D97" w:rsidTr="00CE745C">
        <w:trPr>
          <w:trHeight w:val="558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Ունենալ բարեկարգ և մաքուր համայնք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8" w:hanging="118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ղբահանության, սանիտարական մաքրման և բերեկարգման  ծ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առայությ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բավարարվածության աստիճանը (հարցումների հիման վրա) - լ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ավ  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ՄԳ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18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9D6D97" w:rsidTr="00CE745C">
        <w:trPr>
          <w:trHeight w:val="558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Համայնքը դարձնել բարեկարգ, մաքուր և գրավիչ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01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աշխատակիցների թիվը - 116, այդ թվում՝  կանայք – 72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01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կանաչապատ ընդհանուր տարածքը – 165  հա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Խնամված կանաչ տարածքների մակերեսը – 40 հա </w:t>
            </w:r>
          </w:p>
          <w:p w:rsidR="00CE745C" w:rsidRPr="00061D2A" w:rsidRDefault="00CE745C" w:rsidP="00887FDB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Սանիտարական մաքրման ենթարկված տարածքների մակերեսը- 685000 ք.մ.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Ձյան մաքրման ենթարկված տարածքների մակերեսը – 933000 ք.մ.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Աղբատար մեքենաների թիվը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–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Բնակչությունից աղբահանության համար գանձվող վճարի չափը – 250 դրամ,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տարածքում ցանված ավազի/ աղի կշիռը –  150 / 15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Կանաչապատման ծառայության մատուցման ամիսների թիվը – 9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Սանիտարական մաքրման ծառայության մատուցման ամիսների թիվը – 12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175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Աղբահանության  ծառայության մատուցման հաճախականությունը (շաբաթվա կտրվածքով) -  2 անգամ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175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Մեքենա-սարքավորումների ձեռք բերում – 2 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9D6D97" w:rsidTr="00CE745C">
        <w:trPr>
          <w:trHeight w:val="973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 համայնքի վարչական տարածքում ՝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Աղբահանության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ծառայությունների իրականացում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Սանիտարական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մաքրման  ծառայությունների իրականացում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Բարեկարգման աշխատանքների  իրականացում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Հետևում է ոռոգման  համակարգի անխափան աշխատանքին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բյուջեի միջոցներ -  361350.0 հազար դրամ,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Կանաչապատում իրականացնող աշխատակիցների թիվը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51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Աղբահանություն իրականացնող աշխատակիցների թիվը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27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Սանիտարական մաքրում իրականացնող աշխատակիցների թիվը – 65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Ձյան  մաքրում իրականացնող աշխատակիցների թիվը – 17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Ձյան մաքրում իրականացնող  մեքենաների թիվը –  9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Աղբատար մեքենաների թիվը –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Աղբամանների թիվը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(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մեծ/փոքր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)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270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Վերանորոգված հենապատեր – 150 ք.մ.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Վերանորոգված եզրաքարեր – 400 գ.մ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Տեղադրված նստարանների և աղբամաններ  – 80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Ձեռք բերված ինքնաթափ –աղբատար մեքենաների թիվը – 2 </w:t>
            </w:r>
          </w:p>
          <w:p w:rsidR="00CE745C" w:rsidRPr="00061D2A" w:rsidRDefault="00CE745C" w:rsidP="00DB17C7">
            <w:pPr>
              <w:spacing w:after="0" w:line="240" w:lineRule="auto"/>
              <w:ind w:left="31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9D6D97">
            <w:pPr>
              <w:spacing w:after="0" w:line="240" w:lineRule="auto"/>
              <w:ind w:left="31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Ծրագիր 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լուսավորության ցանցի սպասարկում և ընդլայնում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9D6D97" w:rsidTr="00CE745C">
        <w:trPr>
          <w:trHeight w:val="558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Աբովյան  համայնքի գլխավոր և ներհամայնքային փողոցների լուսավորվածությունը, բոլոր լուսատուները դարձնել էներգախնայող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60" w:hanging="260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Համայնքում էներգախնայող լամպերով լուսավորվող տարածքների մակերեսի տեսակարար կշիռը լուսավորվող տարածքների ընդհանուր մակերեսի մեջ  - 20 %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60" w:hanging="260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Բնակիչների բավարարվածությունը համայնքում գիշերային լուսավորվածությունից -  30  %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18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9D6D97" w:rsidTr="00CE745C">
        <w:trPr>
          <w:trHeight w:val="558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փողոցները դարձնել լուսավոր և անվտանգ՝ տրանսպոտային միջոցների և հետիոտնի համար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Փողոցների  լուսավորության համակարգի ընդհանուր երկարությունը -  1</w:t>
            </w:r>
            <w:r w:rsidR="00887FDB"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2</w:t>
            </w: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կմ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 / ձմռանը – 3/4 ժամ</w:t>
            </w:r>
          </w:p>
          <w:p w:rsidR="00CE745C" w:rsidRPr="00061D2A" w:rsidRDefault="00CE745C" w:rsidP="00887FDB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Փոխարինված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էներգախնայող լուսատուների թիվը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136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Գիշերային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լուսավորված փողոցների թիվը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14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Առկա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լուսատուների էներգախնայողությունը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 67 000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կվտ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Լուսատուների փոխարինման հաճախականությունը (կիսամյակի կտրվածքով) -  1 անգամ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9D6D97" w:rsidTr="00CE745C">
        <w:trPr>
          <w:trHeight w:val="973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right="-69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 համայնքի վարչական տարածքում լուսավորության համակարգի սպասարկում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right="-69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Նոր փողոցների լուսավորության համակարգի փոխարինում էներգախնայող լուսատուներով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 – 44000.0  հազար 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>Համայնքապետարանից՝ փողոցների գիշերային լուսավորության անցկացման աշխատանքները կազմակերպող և վերահսկող աշխատակիցների թիվը - 4</w:t>
            </w:r>
          </w:p>
          <w:p w:rsidR="00CE745C" w:rsidRPr="00061D2A" w:rsidRDefault="00CE745C" w:rsidP="00887FDB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հենասյուների թիվը - 933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9D6D9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Ծրագիր 3.  Համայնքի բազմաբնակարան շենքերի վերելակների սպասարկում և պահպանում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9D6D97" w:rsidTr="00CE745C">
        <w:trPr>
          <w:trHeight w:val="698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ունենալ վերանորոգված վերելակայաին տնտեսություն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 համայնքի բնակչությանը մատուցվող վերելակների սպասարկման և  պահպանման  ծառայության որակը՝ լավ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համայնքապետարան</w:t>
            </w:r>
          </w:p>
        </w:tc>
        <w:tc>
          <w:tcPr>
            <w:tcW w:w="2183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9D6D97" w:rsidTr="00CE745C">
        <w:trPr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  համայնքի բնակչությանը մատուցվող վերելակների պահպանման  ծառայության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վերելակներ ունեցող բազմաբնակարան շենքերի տեսակարար կշիռը ընդհանուրի մեջ – 99 %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քանակը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296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հատ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9D6D97" w:rsidTr="00CE745C">
        <w:trPr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Տեխնիկական պլանային զննում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ընթացիկ նորոգում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Վերելակների տեխնիկական անվտանգության փորձաքննության անցկացում</w:t>
            </w:r>
          </w:p>
          <w:p w:rsidR="00CE745C" w:rsidRPr="00061D2A" w:rsidRDefault="00CE745C" w:rsidP="00DB17C7">
            <w:pPr>
              <w:spacing w:after="0" w:line="240" w:lineRule="auto"/>
              <w:ind w:left="360"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 -  42000.0 հազար 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ործող վերելակների քանակը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295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հատ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երելակների բնականոն աշխատանքը սպասարկող աշխատակիցների թիվը –  14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2019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Ծրագիր 4.  Համայնքի գերեզմանատների  սպասարկում և պահպանում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9D6D97" w:rsidTr="00CE745C">
        <w:trPr>
          <w:trHeight w:val="415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համայնքի գերեզմանատների  պահպանման ծառայության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4"/>
              </w:numPr>
              <w:spacing w:after="0" w:line="20" w:lineRule="atLeast"/>
              <w:ind w:left="184" w:hanging="1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Աբովյան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համայնքի բնակչությանը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գերեզմանատան պահպանման  ծառայության որակը՝ բավարար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4"/>
              </w:numPr>
              <w:spacing w:after="0" w:line="20" w:lineRule="atLeast"/>
              <w:ind w:left="184" w:hanging="1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Գերեզմանատների համապատաս-խանությունը հատակագծին – մասամբ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քաղաքային տնտեսություն» ՀՈԱԿ</w:t>
            </w:r>
          </w:p>
        </w:tc>
        <w:tc>
          <w:tcPr>
            <w:tcW w:w="2183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9D6D97" w:rsidTr="00CE745C">
        <w:trPr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  համայնքի բնակչությանը մատուցվող գերեզմանատան պահպանման  ծառայության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Գերեզմանատան վիճակը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- բավարար 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Կառուցված ճանապարհի  երկարությունը – 100 մ 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9D6D97" w:rsidTr="00CE745C">
        <w:trPr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 գերեզմանատան չափագրում, սխեմայի կազմում, տարածքի ընդլայնում, պարսպապատում, դեպի գերեզմանատուն գնացող ճանապարհի կառուցում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Գերեզմանատեղերի հատկացման կարգավորում 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 ցուցանիշներ (ներդրված ռեսուրսներ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765" w:hanging="284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 – 5000.0  հազար  դրամ,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6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Վերանորոգված ճանապարհներ – 100 մ </w:t>
            </w:r>
          </w:p>
          <w:p w:rsidR="00CE745C" w:rsidRPr="00061D2A" w:rsidRDefault="00CE745C" w:rsidP="00DB17C7">
            <w:pPr>
              <w:pStyle w:val="ListParagraph"/>
              <w:spacing w:after="0" w:line="20" w:lineRule="atLeast"/>
              <w:ind w:left="765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9D6D9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5. Համայնքի սեփականություն հանդիսացող բազմաբնակարան շենքերի և շինությունների սպասարկում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Բնակավայրը՝ Աբովյան</w:t>
            </w:r>
          </w:p>
        </w:tc>
      </w:tr>
      <w:tr w:rsidR="00CE745C" w:rsidRPr="009D6D97" w:rsidTr="00CE745C">
        <w:trPr>
          <w:trHeight w:val="409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համայնքի բազմաբնակարան շենքերի և շինությունների սպասարկման որակը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Համայնքապետարանի և իր  ենթակայության  ոչ առևտրային կազմակերպությունների ջեռոցման համակարգի սպասարկման որակը – լավ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Բազմաբնակարան շենքերի սպասարկման և ընթացիկ նորոգման աշխատանքների որակը – լավ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քաղաքային տնտեսություն» ՀՈԱԿ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9D6D9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9D6D97" w:rsidTr="00CE745C">
        <w:trPr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Անխափան ջեռուցման  համակարգ, վերանորոգված բնակարանային ֆոնդ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կազմակերպություններում ջեռուցման համակարգի սպասրկում և ընթացիկ վերանորոգում – 70 %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Բազմաբնակարան շենքերի  սպասարկում և ընթացիկ նորոգման ապահովում – 60 %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Բազմանակարան վթարային շենքերի պահպանման և սպասարկման որակը -  90 %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9D6D97" w:rsidTr="00CE745C">
        <w:trPr>
          <w:trHeight w:val="841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կաթսաների սպասարկում և վերանորոգում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ՀՈԱԿ-ների սանհանգույցների վերանորոգում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Շենքերի և շինությունների ընթացիկ վերանորոգման աշխատանքների իրականացում</w:t>
            </w:r>
          </w:p>
        </w:tc>
        <w:tc>
          <w:tcPr>
            <w:tcW w:w="7929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 բյուջեով նախատեսված ֆինանսական միջոցներ՝  19000.0 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կազմակերպությունների քանակը, որտեղ կա ջեռուցման  համակարգ – 13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Վթարային բազմաբնակարան շենքերի թիվը – 2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ենթակայության բազմաբնակարան շենքերի թիվը – 12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2019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Ծրագիր 6. Համայնքի բնակչության համար ժամանցի վայրերի ստեղծում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9D6D97" w:rsidTr="00CE745C">
        <w:trPr>
          <w:trHeight w:val="840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8C2BFD" w:rsidRPr="00061D2A" w:rsidRDefault="008C2BF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8C2BF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ամայնքի բնակիչների համար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ավելացնել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ժամանցի անցկացման վայրերը 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 – 60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</w:t>
            </w:r>
          </w:p>
        </w:tc>
        <w:tc>
          <w:tcPr>
            <w:tcW w:w="2183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կապալառուներ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9D6D9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2019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9D6D97" w:rsidTr="00CE745C">
        <w:trPr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բնակիչների համար ստեղծել հանգստի կազմակերպման լավագույն պայմաններ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խաղահրապարակների թիվը – 1 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Կառուցվող զբոսայգու տարածքը – 9000 ք.մ.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Հանրային զբոսայգիների և խաղահրապարակների վիճակը – բավարար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Հանգստի այլ գոտիների վիճակը- լավ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9D6D97" w:rsidTr="00CE745C">
        <w:trPr>
          <w:trHeight w:val="841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Համայնքում կառուցել քաղաքային այգի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Կառուցել և վերանորոգել  խաղահրապարակներ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Վերանորոգել Բարեկամության հրապարակի ջրավազանը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 բյուջեով նախատեսված ֆինանսական միջոցներ՝  53500.0 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Քաղաքային զբոսայգու մակերեսը –  9000 ք.մ.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խաղահրապարակների թիվը -  1 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Վերանորոգվող խաղահրապարակների թիվը - 1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9D6D97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9D6D97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Ծրագիր 7. Համայնքի բնակֆոնդի տանիքիների վերանորոգում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9D6D97" w:rsidTr="00CE745C">
        <w:trPr>
          <w:trHeight w:val="273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Վերանորոգել համայնքի սեփականություն հանդիսացող բնակարանային ֆոնդի տանիքները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 – 60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կազմակերպության շահառուների բավարարվածության աստիճանը – շատ լավ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համայնքապետարան, համատիրություններ</w:t>
            </w:r>
          </w:p>
        </w:tc>
        <w:tc>
          <w:tcPr>
            <w:tcW w:w="2183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համատիրություններ</w:t>
            </w:r>
          </w:p>
        </w:tc>
        <w:tc>
          <w:tcPr>
            <w:tcW w:w="935" w:type="dxa"/>
            <w:vMerge w:val="restart"/>
            <w:textDirection w:val="btLr"/>
          </w:tcPr>
          <w:p w:rsidR="00CE745C" w:rsidRPr="00061D2A" w:rsidRDefault="009D6D9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2019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9D6D97" w:rsidTr="00CE745C">
        <w:trPr>
          <w:trHeight w:val="3807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Կանխել տեղումներից շենքին հասցվող վնասները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8C2BFD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</w:t>
            </w:r>
            <w:r w:rsidR="00CE745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ամայնքի սեփականություն համարվող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վերանորգբած </w:t>
            </w:r>
            <w:r w:rsidR="00CE745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բնակֆոնդի տեսակարար կշիռն ընդհանուրի մեջ – 10 %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Բազմաբնակարան շենքերի տանիքի վերանորոգման միջին տևողությունը –  5 տարի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 բերվող իզոգամի մակերեսը – 2500 ք.մ.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բերվող ազբոշիֆերի մակերեսը – 500 ք.մ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9D6D97" w:rsidTr="00CE745C">
        <w:trPr>
          <w:trHeight w:val="841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Աջակցել համայնքի տարածքում գտնվող շենքերի տանիքների </w:t>
            </w:r>
            <w:r w:rsidR="008C2BFD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վերանորոգման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աշխատանքներին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Վերանորոգել «Աբովյանի N 6մանկապարտեզ»  ՀՈԱԿԻ-ի շենքի տանիքը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Վերանորոգել «Աբովյանի N 9 մանկապարտեզ»  ՀՈԱԿԻ-ի շենքի տանիքը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Վերանորոգել «Աբովյանի երեխաների աջակցության կենտրոն»  ՀՈԱԿԻ-ի շենքի տանիքը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 բյուջեով նախատեսված ֆինանսական միջոցներ՝  28716.0 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Շահառուների թիվը - 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1800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9D6D97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lastRenderedPageBreak/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5. Հողօգտագործում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CE745C" w:rsidRPr="00061D2A" w:rsidRDefault="00CE745C" w:rsidP="009D6D9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</w:t>
            </w:r>
            <w:r w:rsidR="009D6D97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6. Տրանսպորտ</w:t>
            </w:r>
          </w:p>
        </w:tc>
      </w:tr>
      <w:tr w:rsidR="00CE745C" w:rsidRPr="009D6D97" w:rsidTr="00CE745C">
        <w:trPr>
          <w:trHeight w:val="557"/>
          <w:jc w:val="center"/>
        </w:trPr>
        <w:tc>
          <w:tcPr>
            <w:tcW w:w="6246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Բարելավել համայնքային ենթակայության ճանապարհների և մայթերի սպասարկման, շահագործման և պահպանման ծառայությունների որակը</w:t>
            </w:r>
          </w:p>
        </w:tc>
        <w:tc>
          <w:tcPr>
            <w:tcW w:w="7929" w:type="dxa"/>
            <w:gridSpan w:val="4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Կապիտալ վերանորոգված ներհամայնքային ճանապարհների և փողոցների որակից բնակչության բավարվածության աստիճանը-60 %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 – 70%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 Ճանապարհների և մայթերի  ասֆալտապատում և գծանշում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Բնակավայրը՝ Աբովյան</w:t>
            </w:r>
          </w:p>
        </w:tc>
      </w:tr>
      <w:tr w:rsidR="00CE745C" w:rsidRPr="009D6D97" w:rsidTr="00CE745C">
        <w:trPr>
          <w:trHeight w:val="556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Ունենալ բարեկարգ, կանոնակարգված փողոցներ 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ենթակայության տակ գտնվող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ճանապարհների վիճակը -  լավ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</w:t>
            </w:r>
          </w:p>
        </w:tc>
        <w:tc>
          <w:tcPr>
            <w:tcW w:w="2183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 </w:t>
            </w:r>
          </w:p>
        </w:tc>
        <w:tc>
          <w:tcPr>
            <w:tcW w:w="935" w:type="dxa"/>
            <w:vMerge w:val="restart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 w:val="restart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9D6D97" w:rsidTr="00CE745C">
        <w:trPr>
          <w:trHeight w:val="556"/>
          <w:jc w:val="center"/>
        </w:trPr>
        <w:tc>
          <w:tcPr>
            <w:tcW w:w="2186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է համայնքային ենթակայության ճանապարհների և  մայթերի պահպանման ծառայությունների մատուցումը</w:t>
            </w:r>
          </w:p>
        </w:tc>
        <w:tc>
          <w:tcPr>
            <w:tcW w:w="4060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ապիտալ վերանորոգված ներհամայնքային ճանապարհների և փողոցների թիվը – 4 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երթևեկության նշաններով նշագծված փողոցների թիվը - 18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Կանոնկարգված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խաչմերուկների տեսակարար կշիռն ընդհանուրի մեջ – 25 %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Ճանապարհատրանսպորտային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պատահարների միջին հաճախականությունը տարվա ընթացքում – 10%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Ասֆալտապատման ենթակա փողոցների մակերեսը  – 10000 ք.մ.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Գծանշման ենթակա փողոցների մակերեսը – 3415  ք.մ.</w:t>
            </w:r>
          </w:p>
        </w:tc>
        <w:tc>
          <w:tcPr>
            <w:tcW w:w="2552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9D6D97" w:rsidTr="00CE745C">
        <w:trPr>
          <w:trHeight w:val="2972"/>
          <w:jc w:val="center"/>
        </w:trPr>
        <w:tc>
          <w:tcPr>
            <w:tcW w:w="2186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  <w:vMerge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9D6D97" w:rsidTr="00CE745C">
        <w:trPr>
          <w:trHeight w:val="841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CE745C" w:rsidRPr="00061D2A" w:rsidRDefault="00CE745C" w:rsidP="00CE745C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Ներհամայնքային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ճանապարհային տնտեսության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պահպանություն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Փողոցների և խաչմերուկների անցումների  նշագծում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Նախորդ տարում կատարած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ասֆալտապատման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աշխատանքների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պարտքի մարում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Աշխատանքների տեխնիկական հսկողության իրականացում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Աշխատանքների կատարման ավարտական ակտերի հաստատում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105228.1  հազար դրամ</w:t>
            </w:r>
          </w:p>
          <w:p w:rsidR="00CE745C" w:rsidRPr="00061D2A" w:rsidRDefault="00CE745C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Նախորդ տարվա պարտք - 31928.1 հազար դրամ</w:t>
            </w:r>
          </w:p>
          <w:p w:rsidR="00CE745C" w:rsidRPr="00061D2A" w:rsidRDefault="00CE745C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Համայնքապետարանից  ճանապարհների բարեկարգման աշխատանքները կազմակերպող աշխատակիցների թիվը -  2</w:t>
            </w:r>
          </w:p>
          <w:p w:rsidR="00CE745C" w:rsidRPr="00061D2A" w:rsidRDefault="00CE745C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Լուսացույցների թիվը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8</w:t>
            </w:r>
          </w:p>
          <w:p w:rsidR="00CE745C" w:rsidRPr="00061D2A" w:rsidRDefault="00CE745C" w:rsidP="00DB17C7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CE745C" w:rsidRPr="00061D2A" w:rsidRDefault="00CE745C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7.Առևտուր և ծառայություններ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CE745C" w:rsidRPr="00061D2A" w:rsidRDefault="009D6D97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2019</w:t>
            </w:r>
            <w:r w:rsidR="00CE745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8. Կրթություն</w:t>
            </w:r>
          </w:p>
        </w:tc>
      </w:tr>
      <w:tr w:rsidR="00CE745C" w:rsidRPr="009D6D97" w:rsidTr="00CE745C">
        <w:trPr>
          <w:trHeight w:val="699"/>
          <w:jc w:val="center"/>
        </w:trPr>
        <w:tc>
          <w:tcPr>
            <w:tcW w:w="6246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Ոլորտային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համայնքում նախադպրոցական կրթության և  արտադպրոցական դաստիարակության   ծառայությունների  ընթացիկ մակարդակի պահպանում և որոկյալ ծառայությունների  մատուցումը</w:t>
            </w:r>
          </w:p>
        </w:tc>
        <w:tc>
          <w:tcPr>
            <w:tcW w:w="7929" w:type="dxa"/>
            <w:gridSpan w:val="4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նախադպրոցական կրթության ծառայությունից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 80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95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  - 25.8 %</w:t>
            </w:r>
          </w:p>
        </w:tc>
      </w:tr>
      <w:tr w:rsidR="00CE745C" w:rsidRPr="009D6D97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Համայնքում նախադպրոցական կրթության կազմակերպում</w:t>
            </w:r>
          </w:p>
        </w:tc>
      </w:tr>
      <w:tr w:rsidR="00CE745C" w:rsidRPr="009D6D97" w:rsidTr="00CE745C">
        <w:trPr>
          <w:cantSplit/>
          <w:trHeight w:val="1134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</w:t>
            </w:r>
            <w:r w:rsidRPr="00061D2A"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  <w:t xml:space="preserve">արձրացնել նախադպրոցական կրթության մատուցման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  <w:t>ծառայությունների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Ծնողների կարծիքը մատուցվող  ծառայության վերաբերյալ -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լավ</w:t>
            </w:r>
          </w:p>
          <w:p w:rsidR="00CE745C" w:rsidRPr="00061D2A" w:rsidRDefault="00CE745C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Նախադպրոցական և արտադպրոցական կազմակերպություններ</w:t>
            </w:r>
          </w:p>
        </w:tc>
        <w:tc>
          <w:tcPr>
            <w:tcW w:w="2183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բաժնի պետեր,  տնօրեններ</w:t>
            </w:r>
          </w:p>
        </w:tc>
        <w:tc>
          <w:tcPr>
            <w:tcW w:w="935" w:type="dxa"/>
            <w:textDirection w:val="btLr"/>
            <w:vAlign w:val="center"/>
          </w:tcPr>
          <w:p w:rsidR="00CE745C" w:rsidRPr="00061D2A" w:rsidRDefault="00CE745C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259" w:type="dxa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9D6D97" w:rsidTr="00887FDB">
        <w:trPr>
          <w:cantSplit/>
          <w:trHeight w:val="1134"/>
          <w:jc w:val="center"/>
        </w:trPr>
        <w:tc>
          <w:tcPr>
            <w:tcW w:w="2186" w:type="dxa"/>
          </w:tcPr>
          <w:p w:rsidR="00B70BC1" w:rsidRPr="00061D2A" w:rsidRDefault="00B70BC1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</w:p>
          <w:p w:rsidR="00B70BC1" w:rsidRPr="00061D2A" w:rsidRDefault="00B70BC1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կանոնակարգված և որակյալ նախադպրոցական կրթության  ծառայությունների մատուցում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</w:tcPr>
          <w:p w:rsidR="00B70BC1" w:rsidRPr="00061D2A" w:rsidRDefault="00B70BC1" w:rsidP="00B70BC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Մանկապարտեզների թիվը – 9 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ընդհանուր թիվը - 1558, որից աղջիկներ - 799 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 - 57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– 2</w:t>
            </w:r>
            <w:r w:rsidR="001852F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8,  որից կին՝ 221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Մանկապարտեզում օրվա ընթացքում սննդի տրամադրման թիվը - 3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ժամաքանակը օրվա ընթացքում - 9   ժամ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Մանկապարտեզում 1 երեխայի համար ամսական ծնողական վճարի չափը – 8000 դրամ </w:t>
            </w:r>
          </w:p>
          <w:p w:rsidR="008C2BFD" w:rsidRPr="00061D2A" w:rsidRDefault="008C2BF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տարեկան միջին հաճախելիությունը – 180 օր</w:t>
            </w:r>
          </w:p>
          <w:p w:rsidR="008C2BFD" w:rsidRPr="00061D2A" w:rsidRDefault="008C2BF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օրերի թիվը տարվա ընթացքում -  230 օր</w:t>
            </w:r>
          </w:p>
          <w:p w:rsidR="008C2BFD" w:rsidRPr="00061D2A" w:rsidRDefault="008C2BF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սննդի օրական ծախսերը – 400 դրամ</w:t>
            </w:r>
          </w:p>
          <w:p w:rsidR="008C2BFD" w:rsidRPr="00061D2A" w:rsidRDefault="008C2BF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հաստատություններում հարկադիր պարապուրդի օրերի թիվը տարվա ընթացքում – 18 օր</w:t>
            </w:r>
          </w:p>
          <w:p w:rsidR="008C2BFD" w:rsidRPr="00061D2A" w:rsidRDefault="008C2BF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ջեռուցման օրերի թիվը – 120 օր</w:t>
            </w:r>
          </w:p>
        </w:tc>
        <w:tc>
          <w:tcPr>
            <w:tcW w:w="2552" w:type="dxa"/>
          </w:tcPr>
          <w:p w:rsidR="00B70BC1" w:rsidRPr="00061D2A" w:rsidRDefault="00B70BC1" w:rsidP="00887FD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887FD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</w:t>
            </w:r>
            <w:r w:rsidR="009D6D9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259" w:type="dxa"/>
          </w:tcPr>
          <w:p w:rsidR="00B70BC1" w:rsidRPr="00061D2A" w:rsidRDefault="00B70BC1" w:rsidP="00887FD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887FD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887FD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973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Նախադպրոցականների խնամքի և զարգացման կազմակերպում նրանց տարիքային, անձնային, անհատական և ֆիզիկական առանձնահատկություններին համապատասխան զարգացնող միջավայրում սանի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ֆիզիկական, 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մտավոր, հոգևոր զարգացում, ազատ, ինքնաբուխ, ստեղծական գործունեության միջոցով առողջ կենսագործունեության կազմակերպում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ինքնուրույնության, ինքնասպասարկաման, ինքնակազմակերպման կարողությունների ձևավորում և զարգացում սոցիալական և նյութական համապատասխան միջավայրում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գործունեության միջոցով աշխարհաճանաչողության, կենսափորձի ձևավորում և զարգացում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խոսքային կարողությունների, հաղորդակցական ունակությունների զարգացում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սաների անհրաժեշտ հմտությունների ձևավորում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միջավայրի, ինքնակազմակերպվող հավաքանու ձևավորում, որը գործում է համատեղ՝ նույն սկզբունքներով և նպատակներով սոցիալական միջավայրում սաների շփվելու, համագործակցելու ունակությունների ձևավորում և զարգացում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 – 662987.0  հազար  դրամ</w:t>
            </w: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Նախապրոցական հիմնարկների թիվը – 9</w:t>
            </w: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Աշխատողների թիվը – 2</w:t>
            </w:r>
            <w:r w:rsidR="001852FC"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B70BC1" w:rsidRPr="00061D2A" w:rsidRDefault="00B70BC1" w:rsidP="00DB17C7">
            <w:pPr>
              <w:spacing w:after="0" w:line="20" w:lineRule="atLeast"/>
              <w:ind w:left="452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B70BC1" w:rsidP="009D6D9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9D6D97" w:rsidTr="00B70BC1">
        <w:trPr>
          <w:trHeight w:val="366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2 մանկապարտեզ» համայնքային ոչ առևտրային կազմակերպության (ՀՈԱԿ)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թիվը - 141, որից աղջիկներ - 61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- 6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- 27, որից կին՝ 22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337.9 հազար  դրամ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2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ՀՈԱԿ-ի 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47638.0  հազար դրամ</w:t>
            </w:r>
          </w:p>
          <w:p w:rsidR="00273CB0" w:rsidRDefault="00B70BC1" w:rsidP="00273CB0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273CB0" w:rsidRDefault="00B70BC1" w:rsidP="00273CB0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27</w:t>
            </w:r>
            <w:r w:rsidR="00273CB0"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92172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92172F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2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3 միջհամայնքային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- 145, որից աղջիկներ - 79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- 22, որից կին՝ 19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Մեկ երեխայի հաշվով մանկապարտեզի պահպանման ծախսերի գումարը (տարեկան) – 223.7  հազար 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3 միջհամայնքային  մանկապարտեզ »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auto"/>
          </w:tcPr>
          <w:p w:rsidR="00B70BC1" w:rsidRPr="00061D2A" w:rsidRDefault="00B70BC1" w:rsidP="00B70BC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32438.0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22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3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4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- 153, որից աղջիկներ - 96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- 26, որից կին՝ 21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284.9  հազար 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4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9217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43598.0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Աշխատողների թիվը – 26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4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5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թիվը - 185, որից աղջիկներ - 76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- 6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- 27, որից կին՝ 23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մանկա-պարտեզի պահպանման ծախսերի գումարը (տարեկան) – 48938.0  հազար  դրամ</w:t>
            </w:r>
          </w:p>
        </w:tc>
        <w:tc>
          <w:tcPr>
            <w:tcW w:w="2552" w:type="dxa"/>
          </w:tcPr>
          <w:p w:rsidR="00B70BC1" w:rsidRPr="00061D2A" w:rsidRDefault="00B70BC1" w:rsidP="00B70BC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5 մանկապարտեզ »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ՀՈԱԿ-ի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48938.0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27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273CB0">
        <w:trPr>
          <w:trHeight w:val="274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5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6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- 234, որից աղջիկներ - 111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- 8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- 33, որից կին՝ 29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</w:t>
            </w:r>
            <w:r w:rsid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պարտեզի պահպանման ծախսերի գումարը (տարեկան) – 256.1  հազար 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6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ՀՈԱԿ-ի տնօրեներ</w:t>
            </w:r>
          </w:p>
        </w:tc>
        <w:tc>
          <w:tcPr>
            <w:tcW w:w="935" w:type="dxa"/>
            <w:textDirection w:val="btLr"/>
          </w:tcPr>
          <w:p w:rsidR="00273CB0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2018թ. 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B70BC1">
        <w:trPr>
          <w:trHeight w:val="557"/>
          <w:jc w:val="center"/>
        </w:trPr>
        <w:tc>
          <w:tcPr>
            <w:tcW w:w="624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59918.0.0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33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B70BC1">
        <w:trPr>
          <w:trHeight w:val="699"/>
          <w:jc w:val="center"/>
        </w:trPr>
        <w:tc>
          <w:tcPr>
            <w:tcW w:w="2186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6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7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- 157, որից աղջիկներ - 98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- 26, որից կին՝ 24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285.7  հազար  դրամ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70BC1" w:rsidRPr="00061D2A" w:rsidRDefault="00B70BC1" w:rsidP="00B70BC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7 մանկապարտեզ » ՀՈԱԿ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 ՀՈԱԿ-ի տնօրեներ</w:t>
            </w:r>
          </w:p>
        </w:tc>
        <w:tc>
          <w:tcPr>
            <w:tcW w:w="935" w:type="dxa"/>
            <w:tcBorders>
              <w:top w:val="single" w:sz="4" w:space="0" w:color="auto"/>
            </w:tcBorders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44858.0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26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7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Աբովյանի N 9 մանկապարտեզ» ՀՈԱԿ-ի  ընթացիկ մակարդակի պահպանում և որակյալ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թիվը - 291, որից աղջիկներ - 153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- 11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- 45, որից կին՝ 40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մանկապարտեզի պահպանման ծախսերի գումարը (տարեկան) – 267.3  հազար 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«Աբովյանի N 9 մանկապարտեզ » ՀՈԱԿ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9217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Համայնքի ղեկավար, աշխատակազմի քարտուղար,  բաժնի պետեր, ՀՈԱԿ-ի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2018թ. 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B70BC1">
        <w:trPr>
          <w:trHeight w:val="557"/>
          <w:jc w:val="center"/>
        </w:trPr>
        <w:tc>
          <w:tcPr>
            <w:tcW w:w="624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77778.0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45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9D6D97" w:rsidTr="00B70BC1">
        <w:trPr>
          <w:trHeight w:val="699"/>
          <w:jc w:val="center"/>
        </w:trPr>
        <w:tc>
          <w:tcPr>
            <w:tcW w:w="2186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8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10 նմանկապարտեզ»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- 105, որից աղջիկներ - 54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- 4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- 24, որից կին՝ 20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366.1  հազար  դրամ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10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cBorders>
              <w:top w:val="single" w:sz="4" w:space="0" w:color="auto"/>
            </w:tcBorders>
            <w:textDirection w:val="btLr"/>
          </w:tcPr>
          <w:p w:rsidR="00B70BC1" w:rsidRPr="00061D2A" w:rsidRDefault="00B70BC1" w:rsidP="00273CB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 թ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 հունվար –դեկտեմբեր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B70BC1" w:rsidRPr="00061D2A" w:rsidRDefault="00B70BC1" w:rsidP="00B70BC1">
            <w:pPr>
              <w:spacing w:after="0" w:line="240" w:lineRule="auto"/>
              <w:ind w:right="-69"/>
              <w:contextualSpacing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B70BC1">
            <w:pPr>
              <w:spacing w:after="0" w:line="240" w:lineRule="auto"/>
              <w:ind w:right="-69"/>
              <w:contextualSpacing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B70BC1">
            <w:pPr>
              <w:spacing w:after="0" w:line="240" w:lineRule="auto"/>
              <w:ind w:right="-69"/>
              <w:contextualSpacing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38438.0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24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C11DF3">
        <w:trPr>
          <w:trHeight w:val="2257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9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12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- 147, որից աղջիկներ - 71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- 28, որից կին՝ 23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322.6  հազար 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1852F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12 մանկապարտեզ »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47418.0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DB17C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28</w:t>
            </w:r>
            <w:r w:rsidR="001852F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2. Համայնքում արտադպրոցական դաստիարակության  կազմակերպում</w:t>
            </w:r>
          </w:p>
        </w:tc>
      </w:tr>
      <w:tr w:rsidR="00B70BC1" w:rsidRPr="009D6D97" w:rsidTr="00A61043">
        <w:trPr>
          <w:cantSplit/>
          <w:trHeight w:val="4246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1852FC" w:rsidRPr="00061D2A" w:rsidRDefault="001852FC" w:rsidP="00DB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1852FC" w:rsidP="00DB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</w:t>
            </w:r>
            <w:r w:rsidR="00B70BC1"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զատ ժամանցի կազմակերպման </w:t>
            </w:r>
            <w:r w:rsidR="00A61043"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երեխաների</w:t>
            </w:r>
            <w:r w:rsidR="00B70BC1"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զարգացման համար</w:t>
            </w:r>
            <w:r w:rsidR="00A61043"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պ</w:t>
            </w:r>
            <w:r w:rsidR="00B70BC1"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այմանների ստեղծում, </w:t>
            </w:r>
          </w:p>
          <w:p w:rsidR="00B70BC1" w:rsidRPr="00061D2A" w:rsidRDefault="00B70BC1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հոգևոր, գեղագիտական, ֆիզիկական զարգացման,  գիտելիքների ձեռքբերման ապահովում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Ծնողների կարծիքը մատուցվող  ծառայության վերաբերյալ -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լավ</w:t>
            </w:r>
          </w:p>
          <w:p w:rsidR="00B70BC1" w:rsidRPr="00061D2A" w:rsidRDefault="00B70BC1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B70BC1" w:rsidRPr="00061D2A" w:rsidRDefault="00B70BC1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բնակչություն, արտադպարոցական կազմակերպություններ</w:t>
            </w:r>
          </w:p>
        </w:tc>
        <w:tc>
          <w:tcPr>
            <w:tcW w:w="2183" w:type="dxa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</w:t>
            </w:r>
          </w:p>
          <w:p w:rsidR="001852FC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բաժնի պետեր,  տնօրեններ</w:t>
            </w: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textDirection w:val="btLr"/>
          </w:tcPr>
          <w:p w:rsidR="00B70BC1" w:rsidRPr="00061D2A" w:rsidRDefault="00B70BC1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B70BC1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9D6D97" w:rsidTr="00CE745C">
        <w:trPr>
          <w:cantSplit/>
          <w:trHeight w:val="3811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կանոնակարգված և որակյալ արտադպրոցական ծառայությունների մատուցում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  <w:vAlign w:val="center"/>
          </w:tcPr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հիմնարկների թիվը - 5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– 182,  որից կին՝ 113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Դպրոց հաճախող երեխաների թիվը  - 1478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Ուսման  վճարի չափը – 2000 - 5000 դրամ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դաստիարակության  ծառայության մատուցման օրերի թիվը տարվա ընթացքում -  204  օր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օրերի թիվը – 120 օր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2018թ. 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259" w:type="dxa"/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տարիքի երեխաների ազատ ժամանցի կազմակերպման միջոցով  նրանց հետաքրքրությունների զարգացման համար պայմաններ ստեղծելն է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Հոգևոր, ստեղծագործական ունակությունների, գեղագիտական, ռազմահայրենասիրական դաստիարակությունը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213965,0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182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A6104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Աբովյանի Զարեհ Սահակյանցի անվան երաժշտական դպրոց» 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ԱԿՈՒՀ ՀՈԱԿ-ի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ընդհանուր թիվը - 480, որից աղջիկներ - 326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- 81, որից կին՝ 68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 պահպանման ծախսերի գումարը (տարեկան) – 198.1 հազար  դրամ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չափը 2.0 – 5.0 հազար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Զ. Սահկյանցի անվան երաժշտական դպրոց » ԱԿՈՒՀ 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A61043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2018 թ.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Կիսամյակային հաշվետու համերգների պատրաստում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Բաց դասի կազմակերպում՝ նվիրված երաժշտական դպրոցին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Երաժշտական դպրոցի աշակերտների հաշվետու համերգ</w:t>
            </w:r>
            <w:r w:rsid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նվիրված Առաջին հանրապետության 100 ամյակին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95073.0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Երաժշտական դպրոցի 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81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9D6D97" w:rsidTr="00273CB0">
        <w:trPr>
          <w:trHeight w:val="3121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2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C11DF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գեղարվեստի դպրոց» ԱԿՈՒ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273CB0" w:rsidRDefault="00B70BC1" w:rsidP="00273CB0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273CB0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Հաճախող</w:t>
            </w: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երեխաների ընդհանուր թիվը - 148, որից աղջիկներ - 100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- 19, որից կին՝ 14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 պահպանման ծախսերի գումարը (տարեկան) – 147.7 հազար  դրամ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չափը- 3.0 հազար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գեղարվեստի  դպրոց » ԱԿՈՒՀ 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2150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Կիսամյակային հաշվետու ցուցահանդեսների պատրաստում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Գեղարվեստի դպրոցի սաների 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աշխատանքների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ցուցադրություն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21860.0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Գեղարվեստի  դպրոցի  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19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273CB0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3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Գագիկ Ծառուկյանի անվան</w:t>
            </w:r>
            <w:r w:rsidR="00A61043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Աբովյանի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սպորտի և մշակույթի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կենտրոն» ՀՈԱԿ-ի  կողմից մատուցվող ծառայությունների ընթացիկ մակարդակի պահպանում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Գործող խմբերի  թիվը - 28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 հաճախող երեխաների թիվը - 400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Տարվա ընթացքում հանրապետական և միջազգային մրցաշարերին մասնակցած մարզիկների թիվը - 15</w:t>
            </w:r>
          </w:p>
          <w:p w:rsidR="00451007" w:rsidRPr="00061D2A" w:rsidRDefault="00B70BC1" w:rsidP="00451007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Մարզադպրոցի գույքի և սարքավորումների վիճակը - լավ </w:t>
            </w:r>
          </w:p>
          <w:p w:rsidR="00B70BC1" w:rsidRPr="00061D2A" w:rsidRDefault="00B70BC1" w:rsidP="00451007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Մարզադպրոցների կողմից ծառայությունների մատուցման օրերի թիվը շաբաթվա ընթացքում - 6 օր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գնահատման (ՄԳ)  կիսամյակային, տարեկան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հաշվետվություններ, բնակչություն</w:t>
            </w:r>
          </w:p>
          <w:p w:rsidR="00B70BC1" w:rsidRPr="00061D2A" w:rsidRDefault="00B70BC1" w:rsidP="00A6104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«Գագիկ Ծառուկյանի անվան 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Աբովյանի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սպորտի և մշակույթի համալիր կենտրոն »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Համայնքի ղեկավար, աշխատակազմի քարտուղար, համայնքային ենթակայության ոչ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ատևտրային կազմակերպությունների տնօրեներ</w:t>
            </w:r>
          </w:p>
        </w:tc>
        <w:tc>
          <w:tcPr>
            <w:tcW w:w="935" w:type="dxa"/>
            <w:textDirection w:val="btLr"/>
            <w:vAlign w:val="center"/>
          </w:tcPr>
          <w:p w:rsidR="00B70BC1" w:rsidRPr="00061D2A" w:rsidRDefault="00B70BC1" w:rsidP="00273CB0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2018թ. </w:t>
            </w:r>
          </w:p>
          <w:p w:rsidR="00273CB0" w:rsidRDefault="00B70BC1" w:rsidP="00DB17C7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հունվար – 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դեկտեմբեր</w:t>
            </w:r>
          </w:p>
        </w:tc>
        <w:tc>
          <w:tcPr>
            <w:tcW w:w="2259" w:type="dxa"/>
            <w:tcBorders>
              <w:top w:val="nil"/>
            </w:tcBorders>
            <w:vAlign w:val="center"/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ռեսուրսների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AC253E" w:rsidRPr="00061D2A" w:rsidRDefault="00AC253E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8C2BFD" w:rsidRPr="00061D2A" w:rsidRDefault="00B70BC1" w:rsidP="008C2BFD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Մարզադպրոցում  մատուցվող ծառայությունների ընթացիկ մակարդակի պահպանում</w:t>
            </w:r>
          </w:p>
          <w:p w:rsidR="00B70BC1" w:rsidRPr="00061D2A" w:rsidRDefault="008C2BFD" w:rsidP="008C2BFD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Պ</w:t>
            </w:r>
            <w:r w:rsidR="00B70BC1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ատանիների և երիտասարդների մրցաշարերի անցկացում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– 56000.0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Մարզադպրոցի շենք  և գույք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Մարզիչների  թիվը – 13</w:t>
            </w:r>
          </w:p>
          <w:p w:rsidR="00A61043" w:rsidRPr="00061D2A" w:rsidRDefault="00A61043" w:rsidP="00A61043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45100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4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Աբովյանի շախմատի դպրոց» </w:t>
            </w:r>
            <w:r w:rsidR="008C2BFD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ՈՒ</w:t>
            </w:r>
            <w:r w:rsidR="00A61043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</w:t>
            </w:r>
            <w:r w:rsidR="008C2BFD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ՀՈԱԿ-ի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կողմից մատուցվող ծառայությունների ընթացիկ մակարդակի պահպանում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ընդհանուր թիվը - 450, որից աղջիկներ - 50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- 17, որից կին՝ 7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 պահպանման ծախսերի գումարը (տարեկան) – 45.8  հազար  դրամ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չափը- անվճար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4510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շախմատի դպրոց» ՈՒ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183" w:type="dxa"/>
          </w:tcPr>
          <w:p w:rsidR="00B70BC1" w:rsidRPr="00061D2A" w:rsidRDefault="00B70BC1" w:rsidP="00C11D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ՀՈԱԿ-ի 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2074"/>
          <w:jc w:val="center"/>
        </w:trPr>
        <w:tc>
          <w:tcPr>
            <w:tcW w:w="6246" w:type="dxa"/>
            <w:gridSpan w:val="2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Դպրոցում  մատուցվող ծառայությունների ընթացիկ մակարդակի պահպանում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</w:tc>
        <w:tc>
          <w:tcPr>
            <w:tcW w:w="7929" w:type="dxa"/>
            <w:gridSpan w:val="4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– 20600.0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Շախմատի դպրոցի շենք  և գույք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Մարզիչների  թիվը – 7</w:t>
            </w:r>
          </w:p>
          <w:p w:rsidR="008C2BFD" w:rsidRPr="00061D2A" w:rsidRDefault="008C2BF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 - 17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45100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CE745C">
        <w:trPr>
          <w:trHeight w:val="3250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5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Աբովյանի երեխաների աջակցության կենտրոն»  </w:t>
            </w:r>
            <w:r w:rsidR="008C2BFD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ՀՈԱԿ-ի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  կողմից մատուցվող ծառայությունների ընթացիկ մակարդակի պահպանում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- 14, որից կին՝ 9</w:t>
            </w:r>
          </w:p>
          <w:p w:rsidR="00B70BC1" w:rsidRPr="00061D2A" w:rsidRDefault="00B70BC1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երեխաների աջակցության կենտրոն» 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9D6D97" w:rsidTr="00CE745C">
        <w:trPr>
          <w:trHeight w:val="3316"/>
          <w:jc w:val="center"/>
        </w:trPr>
        <w:tc>
          <w:tcPr>
            <w:tcW w:w="6246" w:type="dxa"/>
            <w:gridSpan w:val="2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Կենտրոնում  մատուցվող ծառայությունների ընթացիկ մակարդակի պահպանում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Խոցելի խմբերի երեխաների հետ ուսումնադաստիարակչական աշխատանքների իրականացում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Ֆրանսիական ֆիլմերի ցուցադրության կազմակերպում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Հանդիպում-բանախոսությունների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, ցերեկույթների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կազմակերպում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Սոցիալ-հոգեբանական վերականգնողական, իրավական պաշտպանության, մանկավարժական աջակցության, դաստիարակչական, բարեգործական և այլ հանրօգուտ ծրագրերի  իրականացում</w:t>
            </w:r>
          </w:p>
        </w:tc>
        <w:tc>
          <w:tcPr>
            <w:tcW w:w="7929" w:type="dxa"/>
            <w:gridSpan w:val="4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– 20432.0 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Կենտրոնի  շենք  և գույք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Խոցելի խմբերի երեխաներ – 16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3.  Նախադպրոցական հիմնարկների համար գույքի ձեռք բերում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Բնակավայրը՝ Աբովյան</w:t>
            </w:r>
          </w:p>
        </w:tc>
      </w:tr>
      <w:tr w:rsidR="00B70BC1" w:rsidRPr="009D6D97" w:rsidTr="00CE745C">
        <w:trPr>
          <w:trHeight w:val="414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նախադրոցական հիմնարկների գույքով ապահովվածության մակարդակը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Ծնողների կարծիքը մատուցվող  ծառայության վերաբերյալ -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լավ</w:t>
            </w:r>
          </w:p>
          <w:p w:rsidR="00B70BC1" w:rsidRPr="00061D2A" w:rsidRDefault="00B70BC1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vMerge w:val="restart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 w:val="restart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061D2A" w:rsidTr="00451007">
        <w:trPr>
          <w:cantSplit/>
          <w:trHeight w:val="2966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համար ստեղծել հարմարավետ և ժամանակակից պայմանների համապատասխան միջավայր</w:t>
            </w:r>
          </w:p>
        </w:tc>
        <w:tc>
          <w:tcPr>
            <w:tcW w:w="4060" w:type="dxa"/>
            <w:vAlign w:val="center"/>
          </w:tcPr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հիմնարկների թիվը - 9</w:t>
            </w:r>
          </w:p>
          <w:p w:rsidR="00B70BC1" w:rsidRPr="00061D2A" w:rsidRDefault="00B70BC1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Շահառուների թիվը – </w:t>
            </w:r>
            <w:r w:rsidR="008E2AB7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1558</w:t>
            </w:r>
          </w:p>
          <w:p w:rsidR="008C2BFD" w:rsidRPr="00061D2A" w:rsidRDefault="008C2BF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8C2BFD" w:rsidRPr="00061D2A" w:rsidRDefault="008C2BF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8C2BFD" w:rsidRPr="00061D2A" w:rsidRDefault="008C2BF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8C2BFD" w:rsidRPr="00061D2A" w:rsidRDefault="008C2BF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8C2BFD" w:rsidRPr="00061D2A" w:rsidRDefault="008C2BF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նախադպրոցական կազմակերպություններ</w:t>
            </w:r>
          </w:p>
        </w:tc>
        <w:tc>
          <w:tcPr>
            <w:tcW w:w="2183" w:type="dxa"/>
            <w:vMerge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061D2A" w:rsidTr="00451007">
        <w:trPr>
          <w:cantSplit/>
          <w:trHeight w:val="1134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համար ձեռք բերել մանկական գույք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 - 1558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համար ձեռքբերված փափուկ կամ կոշտ գույքի միավորների թիվը – 9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Մանկապարտեզների համալրվածության աստիճանը անհրաժեշտ  գույքով   - 80% 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9D6D97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Ձեռք բերել՝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անկական աթոռներ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անկողնային պարագաներ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խոհանոցային պարագաներ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5000.0  հազար դրամ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45100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9D6D97" w:rsidTr="00CE745C">
        <w:trPr>
          <w:jc w:val="center"/>
        </w:trPr>
        <w:tc>
          <w:tcPr>
            <w:tcW w:w="14175" w:type="dxa"/>
            <w:gridSpan w:val="6"/>
            <w:shd w:val="clear" w:color="auto" w:fill="9CC2E5" w:themeFill="accent1" w:themeFillTint="99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B70BC1" w:rsidRPr="009D6D97" w:rsidTr="00CE745C">
        <w:trPr>
          <w:trHeight w:val="841"/>
          <w:jc w:val="center"/>
        </w:trPr>
        <w:tc>
          <w:tcPr>
            <w:tcW w:w="6246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929" w:type="dxa"/>
            <w:gridSpan w:val="4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Մատուցվող մշակութային ծառայությունների հասանելիությունը համայնքի  բնակիչներին - 70 %</w:t>
            </w:r>
          </w:p>
          <w:p w:rsidR="00451007" w:rsidRPr="00061D2A" w:rsidRDefault="00B70BC1" w:rsidP="00451007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Գրադարանից օգտվողների թվի տարեկան աճ  - 17.3  %</w:t>
            </w:r>
          </w:p>
          <w:p w:rsidR="00A61043" w:rsidRPr="00061D2A" w:rsidRDefault="00A61043" w:rsidP="00A61043">
            <w:p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9D6D97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Մշակութային, մարզական և հոգևոր կյանքի բարելավում</w:t>
            </w:r>
          </w:p>
        </w:tc>
      </w:tr>
      <w:tr w:rsidR="00B70BC1" w:rsidRPr="009D6D97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նպատակ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Ունենալ մշակութային կյանքով հագեցած համայնք 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մարզական և մշակութային ծառայությունների հասանելիությունը համայնքի  բնակիչներին - այո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</w:tc>
        <w:tc>
          <w:tcPr>
            <w:tcW w:w="2183" w:type="dxa"/>
            <w:vMerge w:val="restart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ղեկավար, աշխատակազմի քարտուղար, բաժնի պետեր,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 w:val="restart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 w:val="restart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061D2A" w:rsidTr="00CE745C">
        <w:trPr>
          <w:trHeight w:val="5628"/>
          <w:jc w:val="center"/>
        </w:trPr>
        <w:tc>
          <w:tcPr>
            <w:tcW w:w="2186" w:type="dxa"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«Աբովյանի համայնքային գրադարան » համայնքային ոչ առևտրային կազմակերպության   կողմից մատուցվող ծառայությունների ընթացիկ մակարդակի պահպանում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13 կին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մշակութային միջոցառումների թիվը - 5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Գրքային ֆոնդի ծավալը – 30572  կտոր գիրք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Գրադարանից օգտվողների թիվը - 2581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գրադարանային  ծառայություններից -  90%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Գրադարանային ծառայությունների մատուցման օրերի թիվը տարվա ընթացքում – 230  օր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երիտասարդության խնդիրների լուծմանն ուղղված  իրականացված ծրագրերի և միջոցառումների թիվը - 5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Իրականացումը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՝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«Աբովյանի համայնքային գրադարան» ՄՀՀՈԱԿ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vAlign w:val="center"/>
          </w:tcPr>
          <w:p w:rsidR="00B70BC1" w:rsidRPr="00061D2A" w:rsidRDefault="00B70BC1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061D2A" w:rsidTr="00CE745C">
        <w:trPr>
          <w:trHeight w:val="2677"/>
          <w:jc w:val="center"/>
        </w:trPr>
        <w:tc>
          <w:tcPr>
            <w:tcW w:w="6246" w:type="dxa"/>
            <w:gridSpan w:val="2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Ապահովել գրադարանում ծառայությունների մատուցման բարձր որակ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Գիրք նվիրելու օրվան նվիրված գրական ցերեկույթի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Արցախյան շարժման 30 ամյակի առթիվ ֆիլմերի դիտման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Հայոց ցեղասպանության զոհերի հիշատակին նվիրված ցերեկույթի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Հաղթանակի օրվան նվիրված ցերեկույթի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Ճանաչողական այցի կազմակերպում՝ դեպի Խոր Վիրապ  և Զանգագատուն</w:t>
            </w:r>
          </w:p>
        </w:tc>
        <w:tc>
          <w:tcPr>
            <w:tcW w:w="7929" w:type="dxa"/>
            <w:gridSpan w:val="4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– 11521.7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Գրքային ֆոնդի ծավալը – 30572 կտոր գիրք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-  13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9D6D97" w:rsidTr="00CE745C">
        <w:trPr>
          <w:cantSplit/>
          <w:trHeight w:val="2684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2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մշակութային միջոցառումների թիվը – 23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մշակութային ծառայություններից -  90%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ղեկավար, աշխատակազմի քարտուղար, բաժնի պետեր, </w:t>
            </w:r>
          </w:p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9D6D97" w:rsidTr="00CE745C">
        <w:trPr>
          <w:trHeight w:val="960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(գործողություններ)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Թատերական ներկայացումների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Տուրքի երթ և ծաղիկների խոնարհում հայոց ցեղասպանության զոհերի հիշատակին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Ֆրանկոֆոնիայի եռամսյակին նվիրված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Հաղթանակի օրվա առթիվ առցելություն «Անհամր կրակ» հուշարձանին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Մայիսյան հաղթանակների 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Հայաստանի Առաջին Հանրապետության 100 ամյակին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նվիրված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«Վերջին զանգի»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պաշտպանության օրվան նվիրված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Սպորտային և մշակութային ճամբարների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55 ամյակին նվիրված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Թատերական փառատոնի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Երկրաշարժի զոհերի հիշատակին նվիրված երթի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հանդիպում- բանախոսությունների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 - 20000.0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Համայնքապետարանում մշակութային միջոցառումները կազմակերպող և վերահսկող աշխատակիցների թիվը – 5 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lastRenderedPageBreak/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10.Առողջապահություն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B70BC1" w:rsidRPr="009D6D97" w:rsidTr="00CE745C">
        <w:trPr>
          <w:trHeight w:val="1234"/>
          <w:jc w:val="center"/>
        </w:trPr>
        <w:tc>
          <w:tcPr>
            <w:tcW w:w="6246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7929" w:type="dxa"/>
            <w:gridSpan w:val="4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Տարվա ընթացքում հանրապետական և միջազգային մրցաշարերում համայնքի երեխաների հաջաղությունները (գրավված տեղերը / շահած մեդալները/ գավաթները/ պատվոգրերը) -  10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Մարզական միջոցառումների կազմակերպում և անցկացում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Բնակավայրը՝ Աբովյան</w:t>
            </w:r>
          </w:p>
        </w:tc>
      </w:tr>
      <w:tr w:rsidR="00B70BC1" w:rsidRPr="009D6D97" w:rsidTr="00CE745C">
        <w:trPr>
          <w:trHeight w:val="1550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սպորտային կյանքով հագեցած բնակչություն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Կազմակերպվող միջոցառումների հասանելիությունը  համայնքի բնակիչներին - այո 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 աշխատակազմի սպորտային միջոցառումների կազմակերպման և անցկացման պատասխանատու, մարզադպրոցի տնօրեն</w:t>
            </w:r>
          </w:p>
        </w:tc>
        <w:tc>
          <w:tcPr>
            <w:tcW w:w="935" w:type="dxa"/>
            <w:vMerge w:val="restart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9D6D97" w:rsidTr="00CE745C">
        <w:trPr>
          <w:trHeight w:val="3233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Սպորտային կյանքով բավարարված համայնքի բնակչություն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Տարվա ընթացքում հանրապետական և միջազգային մրցաշարերին համայնքից մասնակցած մարզիկների թիվը –  </w:t>
            </w:r>
            <w:r w:rsidR="00AC253E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միջոցառումների թիվը –  10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մարզական ծառայությունների համապատաս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խանությունը օրենսդրական պահանջներին, սահմանված նորմատիվներին, կարգերին և չափորոշիչներին - այո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9D6D97" w:rsidTr="00CE745C">
        <w:trPr>
          <w:trHeight w:val="858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Վոլեյբոլի, բասկետբոլի և բակայաին ֆոտբոլի համայնքի բաց առաջնության անցկացում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Նախադպրոցականների և դպրոցականների համար կազմակերպվող սպորտլանդիաների կազմակերպում</w:t>
            </w:r>
          </w:p>
          <w:p w:rsidR="00B70BC1" w:rsidRPr="00061D2A" w:rsidRDefault="00AC253E" w:rsidP="00826BB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Կին դ</w:t>
            </w:r>
            <w:r w:rsidR="00B70BC1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ատապարտյալների համար սպորտային միջոցառումների կազմակերպում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«Բազե- 2018» մարզական միջոցառման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 - 3500.0 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Համայնքապետարանում մշակութային միջոցառումները կազմակերպող և վերահսկող աշխատակիցների թիվը – 1 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12.Սոցիալական պաշտպանություն</w:t>
            </w:r>
          </w:p>
        </w:tc>
      </w:tr>
      <w:tr w:rsidR="00B70BC1" w:rsidRPr="009D6D97" w:rsidTr="00CE745C">
        <w:trPr>
          <w:trHeight w:val="645"/>
          <w:jc w:val="center"/>
        </w:trPr>
        <w:tc>
          <w:tcPr>
            <w:tcW w:w="6246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="00A61043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Օգնել համայնքի կարիքավոր, վիրավոր և զոհված ազատամարտիկների ընտանիքներին, սոցիալապես անապահով ուսանողներին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հասարակական կազմակերպություններին  բարելավելու նրանց  սոցիալական վիճակը</w:t>
            </w:r>
          </w:p>
        </w:tc>
        <w:tc>
          <w:tcPr>
            <w:tcW w:w="7929" w:type="dxa"/>
            <w:gridSpan w:val="4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 ծրագրի շահառուների բավարարվածությունը իրականացվող ծրագրից -  85%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Աջակցություն համայնքի սոցիալապես  անապահով բնակիչներին, ուսանողների և աջակցություն հասարական կազմակերպություններին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B70BC1" w:rsidRPr="00061D2A" w:rsidTr="00CE745C">
        <w:trPr>
          <w:trHeight w:val="558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Բարձրացնել սոցիալապես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անապահով ընտանիքներին տրամադրվող սոցիալական աջակցության հասցեականությունը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Սոցիալապես անապահով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ընտանիքներին տրամադրվող սոցիալական աջակցության հասցեականության վերաբերյալ բնակիչների կարծիքը, լավ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մասնակի փոխանցված ուսանողների թիվը - 50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գնահատման (ՄԳ)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Աբովյանի համայնքապետարան</w:t>
            </w:r>
          </w:p>
        </w:tc>
        <w:tc>
          <w:tcPr>
            <w:tcW w:w="2183" w:type="dxa"/>
            <w:vMerge w:val="restart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Համայնքի ղեկավար, աշխատակազմի քարտուղար,  բաժնի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պետեր</w:t>
            </w:r>
          </w:p>
        </w:tc>
        <w:tc>
          <w:tcPr>
            <w:tcW w:w="935" w:type="dxa"/>
            <w:vMerge w:val="restart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2018թ. հունվար- դեկտեմբե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ր</w:t>
            </w:r>
          </w:p>
        </w:tc>
        <w:tc>
          <w:tcPr>
            <w:tcW w:w="2259" w:type="dxa"/>
            <w:vMerge w:val="restart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Համապատասխան մարդկային, տեխնիկական  և ֆինանսական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ռեսուրսների առկայություն</w:t>
            </w:r>
          </w:p>
        </w:tc>
      </w:tr>
      <w:tr w:rsidR="00B70BC1" w:rsidRPr="009D6D97" w:rsidTr="00CE745C">
        <w:trPr>
          <w:trHeight w:val="1408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սոցիալապես խավին, ուսանողների և հասարակական կազմակերպություններին աջակցություն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սոցիալապես խոցելի ընտանիքների թիվը - 280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վետերանների թիվը - 3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Ծրագրի իրականացման ժամկետը  -  1 տարի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ծրագրի շահառուների բավարարվածությունը իրականացվող ծրագրից- լավ</w:t>
            </w:r>
          </w:p>
        </w:tc>
        <w:tc>
          <w:tcPr>
            <w:tcW w:w="2552" w:type="dxa"/>
          </w:tcPr>
          <w:p w:rsidR="00B70BC1" w:rsidRPr="00061D2A" w:rsidRDefault="00B70BC1" w:rsidP="004510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</w:tc>
        <w:tc>
          <w:tcPr>
            <w:tcW w:w="2183" w:type="dxa"/>
            <w:vMerge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vAlign w:val="center"/>
          </w:tcPr>
          <w:p w:rsidR="00B70BC1" w:rsidRPr="00061D2A" w:rsidRDefault="00B70BC1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9D6D97" w:rsidTr="00CE745C">
        <w:trPr>
          <w:trHeight w:val="732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համայնքի սոցիալապես  անապահով բնակիչներին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սոցիալապես անապահով ուսանողներին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հասարակական կազմակերպություններին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A61043" w:rsidRPr="00061D2A" w:rsidRDefault="00B70BC1" w:rsidP="00A61043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տարեկան բյուջեով նախատեսված ծախսեր – 9320.0 հազար  դրամ</w:t>
            </w:r>
          </w:p>
          <w:p w:rsidR="00451007" w:rsidRPr="00061D2A" w:rsidRDefault="00B70BC1" w:rsidP="00A61043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Սոցիալական հարցերով զբաղվող աշխատակիցների թիվը – 2 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13. Գյուղատնտեսություն</w:t>
            </w:r>
          </w:p>
        </w:tc>
      </w:tr>
      <w:tr w:rsidR="00B70BC1" w:rsidRPr="00061D2A" w:rsidTr="00CE745C">
        <w:trPr>
          <w:trHeight w:val="167"/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գյուղատնտեսության ոլորտում ծրագրեր և միջոցառումներ չեն նախատեսվում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անասնաբուժության  ոլորտում ծրագրեր և միջոցառումներ չեն նախատեսվում</w:t>
            </w:r>
          </w:p>
        </w:tc>
      </w:tr>
      <w:tr w:rsidR="00B70BC1" w:rsidRPr="00061D2A" w:rsidTr="00CE745C">
        <w:trPr>
          <w:trHeight w:val="265"/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15.Շրջակա միջավայրի պահպանություն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շրջակա միջավայրի պահպանության   ոլորտում ծրագրեր և միջոցառումներ չեն նախատեսվում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16. Զբոսաշրջություն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զբոսաշրջության    ոլորտում ծրագրեր և միջոցառումներ չեն նախատեսվում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:rsidR="00B70BC1" w:rsidRPr="00061D2A" w:rsidRDefault="00B70BC1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D16C6C" w:rsidRPr="00061D2A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4" w:name="_Toc500774761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</w:t>
      </w:r>
      <w:r w:rsidR="00854B61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ային</w:t>
      </w:r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գույքի կառավարման </w:t>
      </w:r>
      <w:r w:rsidR="00251847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2018</w:t>
      </w:r>
      <w:r w:rsidR="00ED036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թ.</w:t>
      </w:r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ծրագիրը</w:t>
      </w:r>
      <w:bookmarkEnd w:id="4"/>
    </w:p>
    <w:p w:rsidR="00D269AC" w:rsidRPr="00061D2A" w:rsidRDefault="00E15C9C" w:rsidP="0057387B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61D2A">
        <w:rPr>
          <w:rFonts w:ascii="GHEA Grapalat" w:hAnsi="GHEA Grapalat"/>
          <w:color w:val="000000" w:themeColor="text1"/>
          <w:sz w:val="24"/>
          <w:szCs w:val="24"/>
          <w:lang w:val="hy-AM"/>
        </w:rPr>
        <w:t>Աղյուսակ 6</w:t>
      </w:r>
      <w:r w:rsidRPr="00061D2A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  <w:r w:rsidRPr="00061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սեփականություն համարվող գույքի կառավարման  2018</w:t>
      </w:r>
      <w:r w:rsidR="00A811ED" w:rsidRPr="00061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61D2A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 w:rsidR="00A811ED" w:rsidRPr="00061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վականի ծրագիրը </w:t>
      </w:r>
    </w:p>
    <w:p w:rsidR="003A329B" w:rsidRPr="00061D2A" w:rsidRDefault="003A329B" w:rsidP="0057387B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582"/>
        <w:gridCol w:w="3261"/>
        <w:gridCol w:w="2126"/>
        <w:gridCol w:w="1134"/>
        <w:gridCol w:w="1559"/>
        <w:gridCol w:w="1701"/>
        <w:gridCol w:w="3969"/>
      </w:tblGrid>
      <w:tr w:rsidR="003A329B" w:rsidRPr="00061D2A" w:rsidTr="00A811ED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Հ/հ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Գույքի անվանումը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Հասցեն կամ ծածկագիրը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A329B" w:rsidRPr="00061D2A" w:rsidRDefault="003A329B" w:rsidP="00A811E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Զբաղեցրած տարածքը/ մակերեսը (</w:t>
            </w:r>
            <w:r w:rsidR="0012497B"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ք.</w:t>
            </w: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Վիճակի գնահատումը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Գույքի կառավարման գործառույթը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Այլ բնութագրիչներ</w:t>
            </w:r>
          </w:p>
        </w:tc>
      </w:tr>
      <w:tr w:rsidR="003A329B" w:rsidRPr="00061D2A" w:rsidTr="00A811ED">
        <w:trPr>
          <w:trHeight w:val="10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A329B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Վարչական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12497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F02C9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A329B" w:rsidRPr="009D6D97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Երաժշտական դպրոց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Օգոստոսի 23-ի փողոց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12497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F02C9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D637A2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D637A2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Զ. Սահակյանցի անվան երաժշտական դպրոց» ԱԿՈՒ ՀՈԱԿ</w:t>
            </w:r>
          </w:p>
        </w:tc>
      </w:tr>
      <w:tr w:rsidR="003A329B" w:rsidRPr="009D6D97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Աբովյանի սպորտի և մշակույթի համալիր կենտրոն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</w:t>
            </w:r>
            <w:r w:rsidR="00AD7B4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F02C9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9816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F02C9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D135B4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F85BE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</w:t>
            </w:r>
            <w:r w:rsidR="00451007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Գագիկ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Ծառուկյանի անվան Աբովյանի սպորտի և մշակույթի կենտրոն»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Սրճարանի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6104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9D6D97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Երեխաների աջակցության կենտրոն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երեխաների աջակցության  կենտրոն»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2 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D135B4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փողոց 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1093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2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3 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Հանրապետության պողոտա 17/2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4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Սարալանջ փողոց 9/3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5  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Սևանի փողոց 2/4/4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6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3-րդ միկրոշրջան, Ս. Մնացականյանի փողոց 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9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4-րդ միկրոշրջան 57/1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10 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9-րդ փողոց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>N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10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 12 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Տարտուի փողոց 1/24/1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1886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12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Հանրակացարան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Արզնու խճուղու խաչմերուկում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Հանրակացարան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Պիոներական և Օգոստոսի 23-ի փողոցների խաչմերուկում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Հանրակացարան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Երևան-Կոտայք խաչմերուկում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Պահեստի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Սարալանջի փողոց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քաղաքային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Ուսումնական կոմբինատի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քաղաքային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B70BC1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Գերեզմանատան ա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դմինիստրատիվ</w:t>
            </w:r>
            <w:r w:rsidR="003D6A5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Սարալանջ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քաղաքային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Պահեստի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կոմունալ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Պահեստի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կոմունալ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 w:line="48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Մանկական մարզական խաղահրապարակ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3-րդ միկրոշրջան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Ֆուտբոլային փոքր դաշտ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 w:line="48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4- րդ միկրոշրջան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613BD7" w:rsidRDefault="00451007" w:rsidP="00D269AC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Ֆուտբոլային փոքր դաշտ 6-րդ մ/շ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6-րդ միկրոշրջան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613BD7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Աբովյան քաղաքի անունը խորհրդանշող կոթող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613BD7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613BD7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Տրանսֆորմատորային ենթակայան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Հանրակացարանային թաղամաս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քաղաքային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Դեկորատիվ ջրավազան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451007" w:rsidP="00D269AC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Քաղաքային այգու աստիճաններ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Ռոսիայի փողոց</w:t>
            </w:r>
          </w:p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Ապաստարան</w:t>
            </w:r>
          </w:p>
          <w:p w:rsidR="00A811ED" w:rsidRPr="00061D2A" w:rsidRDefault="00A811ED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  <w:p w:rsidR="00A811ED" w:rsidRPr="00061D2A" w:rsidRDefault="00A811ED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 w:line="48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քաղաքային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30</w:t>
            </w:r>
          </w:p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Խաղահրապարակ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ներ</w:t>
            </w: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D7B4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Սևանի փողոց 2/5 և 2/6 շենքերի </w:t>
            </w:r>
            <w:r w:rsidR="00AD7B4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բակում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-րդ մ/շ  24-31  շենքերի</w:t>
            </w:r>
            <w:r w:rsidR="00AD7B4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3D6A5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 xml:space="preserve">Ռոսիա </w:t>
            </w:r>
            <w:r w:rsidR="003D6A5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փողոցի 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8-10</w:t>
            </w:r>
            <w:r w:rsidR="003D6A5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շենքերի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 xml:space="preserve">  բակում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811E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3-րդ մ /շ 11-12 շենք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երի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811E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3-րդ մ /շ  6-8  շենք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երի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811E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4-րդ մ /շ  28-29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շենք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երի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811E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4-րդ մ /շ  59-61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շենք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երի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811E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Սարալանջ 15 շենք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Դարանի  5-8 շենքերի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Հանրապետության 15 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Մերսեդես  Բենց 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Աբովյանի համայնքապետարան</w:t>
            </w:r>
          </w:p>
        </w:tc>
      </w:tr>
      <w:tr w:rsidR="00451007" w:rsidRPr="00061D2A" w:rsidTr="00A811E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9AC" w:rsidRPr="00061D2A" w:rsidRDefault="00D269A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ՏՈՅՈՏԱ   ԼԱՆԴ   ՔՐՈՒԻԶԵՐ 150 2,7  007 ԼԼ 70</w:t>
            </w:r>
          </w:p>
          <w:p w:rsidR="00D269AC" w:rsidRPr="00061D2A" w:rsidRDefault="00D269A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Աբովյանի համայնքապետարան</w:t>
            </w:r>
          </w:p>
        </w:tc>
      </w:tr>
      <w:tr w:rsidR="00451007" w:rsidRPr="00061D2A" w:rsidTr="00A811E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9AC" w:rsidRPr="00061D2A" w:rsidRDefault="00D269A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Նիվա  BA3 21214 17062140, 008 LO 43,  2003թ.  31706244</w:t>
            </w:r>
          </w:p>
          <w:p w:rsidR="00D269AC" w:rsidRPr="00061D2A" w:rsidRDefault="00D269A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կոմունալ տնտեսություն» ՀՈԱԿ</w:t>
            </w:r>
          </w:p>
        </w:tc>
      </w:tr>
      <w:tr w:rsidR="00451007" w:rsidRPr="00061D2A" w:rsidTr="00A811E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ԼԱԴԱ  21074-111-30 XTA40Բ3084911,  121 ԼԼ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Աբովյանի համայնքապետարան</w:t>
            </w:r>
          </w:p>
        </w:tc>
      </w:tr>
      <w:tr w:rsidR="00451007" w:rsidRPr="009D6D97" w:rsidTr="00A811E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  2705-434     430 ԼՕ 43,     սպիտակ "Գազել"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«Գագիկ Ծառուկյանի անվան Աբովյանի սպորտի և մշակույթի կենտրոն» ՀՈԱԿ</w:t>
            </w:r>
          </w:p>
        </w:tc>
      </w:tr>
      <w:tr w:rsidR="00451007" w:rsidRPr="00061D2A" w:rsidTr="00A811E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451007" w:rsidP="00A811ED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MITSUBISHI  PAJERO  IO   1,8     117 ԼԼ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կոմունալ տնտեսություն» ՀՈԱԿ</w:t>
            </w:r>
          </w:p>
        </w:tc>
      </w:tr>
      <w:tr w:rsidR="003D6A5C" w:rsidRPr="00061D2A" w:rsidTr="00A811E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ԶԱԶ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  11055845  S-HB   5001 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սպիտակ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 429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ԼՕ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A5C" w:rsidRPr="00061D2A" w:rsidRDefault="00D269AC" w:rsidP="00A811E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                  </w:t>
            </w:r>
            <w:r w:rsidR="003D6A5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A5C" w:rsidRPr="00061D2A" w:rsidRDefault="003D6A5C" w:rsidP="00A811E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կոմունալ տնտեսություն» ՀՈԱԿ</w:t>
            </w: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Էքսկավատոր   ՅՈՒՄԶ    7162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ՏՐԱԿՏՈՐ Բուլդոզեր    Т  130   1985Թ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ԳԱԶ -53,   48321 , պ/հ 190ԼՕ43,  2006թ. շ/թ 40440-3/5307008-01-03711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Ավտոգրեյդեր  ԴԶ-99-1-4,  1986թ. 7950SL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-53- 330700-1014  պ/հ 432ԼՕ 43, 2007թ, 70442735 70-135623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-53- 330700-1014  պ/հ 428ԼՕ 43, 2007թ,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Ավտոկռունկ-ավտոաշտարակ  ԶԻԼ-130 582ԼՕ43  1968թ, 201761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Գրեյդեր   ԴԶ-143-1,  1989Թ,  8183SL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ԶԻԼ   433362,  621ԼՕ 43,  2008թ  40440-4-80068343 աղբատար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ԶԻԼ   433362,  620ԼՕ 43,  2008թ  40440-4-80068273   աղբատար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ԶԻԼ -433362-00, 623 ԼՕ 43, 2008թ  80067654 ջրցան աղցան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ԶԻԼ    130   MMZ  , 960 ԼՍ 61,  1980թ, 554-1768410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Կամազ   53213     014 ԼՏ 61     1990թ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Աղցան  տրակտոր     Т-60  2009Թ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 CA3 - 3507,  637 ԼՕ 43,  1990թ.  1402648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Ամբարձիչ կռունկ   MA3  5337, 1989թ.  805ԼՕ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ԶԻԼ  -130  ցիստեռն, 943 SL43, 1989թ, 28502520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  CA3 - 3507,  138 SU 43, 1990, 1400521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 CA3 - 3507-16,  397 SU 43, 1989, 1239767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ԳԱԶ-52-   CA3 ,  065 SU 43, 1979թ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-53  172  SU 43  /քաղաքային/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Բեռնաթափ ինքնաթափ ավտոմեքենա ZIL MMZ 4502 162LL70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Բեռնաթափ ինքնաթափ ավտոմեքենա SAZ 3507 161LL70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Էքսկավատոր բեռնիչ Բելառուս  ЭП -491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Կովշ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Տրակտոր  Չին-Վան  80.4  2011թ  1302LU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Տրակտորի կցորդ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Հետևի կամրջակ Սուպեր մազ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Ավտոմեքենա ³   KՕ - 415,  ԿԱՄԱԶ-53213    269  ԼԼ  70, 1991թ  433362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ՄԱԶ - 533702 ԿՕ-452     278 ԼԼ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ՄԱԶ - 533702 ԿՕ-510    279 ԼԼ 70</w:t>
            </w:r>
          </w:p>
          <w:p w:rsidR="00A811ED" w:rsidRPr="00061D2A" w:rsidRDefault="00A811ED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ԳԱԶ-52  ԱՎՄ-53  757 SL43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ՎԱԶ    21013   751 SL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Բուլդոզեր   T-170  տրակտոր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D" w:rsidRPr="00061D2A" w:rsidRDefault="003D6A5C" w:rsidP="00A811ED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ZIL MMZ -554  բեռնատար, ինքնաթափ (1989)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Ավլող մեքենա  (Sweeping machine)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Գծանշող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մեքենա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  (road lining machine)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Լավ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D6A5C" w:rsidRPr="00061D2A" w:rsidTr="00A811ED">
        <w:trPr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</w:tr>
    </w:tbl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 w:rsidP="00DB17C7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5" w:name="_Toc500774762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ՏԱՊ-ի ֆինանսավորման պլանը</w:t>
      </w:r>
      <w:bookmarkEnd w:id="5"/>
    </w:p>
    <w:p w:rsidR="00DB17C7" w:rsidRPr="00061D2A" w:rsidRDefault="00DB17C7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 w:rsidP="00DB17C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7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Pr="00061D2A">
        <w:rPr>
          <w:rFonts w:ascii="GHEA Grapalat" w:hAnsi="GHEA Grapalat"/>
          <w:b/>
          <w:color w:val="000000" w:themeColor="text1"/>
          <w:lang w:val="hy-AM"/>
        </w:rPr>
        <w:t>ՏԱՊ-ի ֆինանսավորման պլանը՝ ըստ համայնքի ղեկավարի լիազորությունների ոլորտների</w:t>
      </w: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861"/>
        <w:gridCol w:w="1560"/>
        <w:gridCol w:w="1559"/>
        <w:gridCol w:w="850"/>
        <w:gridCol w:w="1134"/>
        <w:gridCol w:w="993"/>
        <w:gridCol w:w="850"/>
      </w:tblGrid>
      <w:tr w:rsidR="00DB17C7" w:rsidRPr="00061D2A" w:rsidTr="00DB17C7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861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386" w:type="dxa"/>
            <w:gridSpan w:val="5"/>
            <w:shd w:val="clear" w:color="auto" w:fill="D9D9D9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ֆինանսավորման աղբյուրները</w:t>
            </w:r>
          </w:p>
        </w:tc>
      </w:tr>
      <w:tr w:rsidR="00DB17C7" w:rsidRPr="00061D2A" w:rsidTr="00DB17C7">
        <w:trPr>
          <w:cantSplit/>
          <w:trHeight w:val="1990"/>
        </w:trPr>
        <w:tc>
          <w:tcPr>
            <w:tcW w:w="625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850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850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Այլ  աղբյուրներ</w:t>
            </w: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706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որակյալ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224 357.1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224 357.1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395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հանդիսացող գույքի կառավարում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273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 բնույթի համայնքային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41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շենքի արդիականացում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21 190.0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21 190.0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Գեոդեզիա և քարտեզագրում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5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261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547.1</w:t>
            </w:r>
          </w:p>
        </w:tc>
        <w:tc>
          <w:tcPr>
            <w:tcW w:w="1559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261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547.1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297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պաշտպանության ոլորտին աջակցություն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213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  <w:tc>
          <w:tcPr>
            <w:tcW w:w="1559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717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  արտակարգ իրավիճակների ժամանակ բնակչությանը  աջակցության ցուցաբերում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213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1559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trHeight w:val="744"/>
        </w:trPr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աղբահանության, սանիտարական մաքրման  և  բարեկարգման  աշխատանքների կազմակերպում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361 350.0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361 350.0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լուսավորության ցանցի սպասարկում և ընդլայնում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բազմաբնակարան շենքերի վերելակների սպասարկում և պահպանում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42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42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գերեզմանատների  սպասարկում և պահպանում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սեփականություն հանդիսացող բազմաբնակարան շենքերի և շինությունների սպասարկում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բնակչության համար ժամանցի վայրերի ստեղծում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53 500.0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53 500.0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բնակֆոնդի տանիքիների վերանորոգում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28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716.0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28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716.0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trHeight w:val="206"/>
        </w:trPr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553 566.0</w:t>
            </w: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553 566.0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9D6D97" w:rsidTr="00DB17C7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9D6D97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առևտրի և ծառայությունների ոլորտում ծրագրեր և միջոցառումներ չեն նախատեսվում։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022.0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022.0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965.0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965.0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Նախադպրոցական հիմնարկների համար գույքի ձեռք բերում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662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987.0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662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987.0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31 521.7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31 521.7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521.7</w:t>
            </w: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521.7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9D6D97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Մարզական միջոցառումների կազմակերպում և անցկացում</w:t>
            </w:r>
          </w:p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Աջակցություն համայնքի սոցիալապես  անապահով բնակիչներին, ուսանողների և աջակցություն հասարական  կազմակերպություններին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9D6D97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գյուղատնտեսության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70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9D6D97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9D6D97" w:rsidTr="00DB17C7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շրջակա  միջավայրի պահպանություն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16.Զբոսաշրջություն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9D6D97" w:rsidTr="00DB17C7">
        <w:tc>
          <w:tcPr>
            <w:tcW w:w="625" w:type="dxa"/>
            <w:vAlign w:val="center"/>
          </w:tcPr>
          <w:p w:rsidR="00DB17C7" w:rsidRPr="00061D2A" w:rsidRDefault="00DB17C7" w:rsidP="00826BB5">
            <w:pPr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զբոսաշրջության  ոլորտում ծրագրեր և միջոցառումներ չեն նախատեսվում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9D6D97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17.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Տեղական ինքնակառավարմանը բնակիչների մասնակցություն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9D6D97" w:rsidTr="00DB17C7">
        <w:tc>
          <w:tcPr>
            <w:tcW w:w="625" w:type="dxa"/>
            <w:vAlign w:val="center"/>
          </w:tcPr>
          <w:p w:rsidR="00DB17C7" w:rsidRPr="00061D2A" w:rsidRDefault="00DB17C7" w:rsidP="00826BB5">
            <w:pPr>
              <w:numPr>
                <w:ilvl w:val="0"/>
                <w:numId w:val="22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տ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եղական ինքնակառավարմանը բնակիչների մասնակցություն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shd w:val="clear" w:color="auto" w:fill="BFBFB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628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969.9</w:t>
            </w:r>
          </w:p>
        </w:tc>
        <w:tc>
          <w:tcPr>
            <w:tcW w:w="1559" w:type="dxa"/>
            <w:shd w:val="clear" w:color="auto" w:fill="BFBFB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628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969.9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BFBFB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BFBFB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BFBFB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DB17C7" w:rsidRPr="00061D2A" w:rsidSect="00451007">
          <w:pgSz w:w="15840" w:h="12240" w:orient="landscape"/>
          <w:pgMar w:top="794" w:right="851" w:bottom="567" w:left="680" w:header="720" w:footer="720" w:gutter="0"/>
          <w:cols w:space="720"/>
          <w:docGrid w:linePitch="360"/>
        </w:sectPr>
      </w:pPr>
    </w:p>
    <w:p w:rsidR="000A615F" w:rsidRPr="00061D2A" w:rsidRDefault="000A615F" w:rsidP="00A077B3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16C6C" w:rsidRPr="00061D2A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6" w:name="_Toc500774763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F1771C" w:rsidRPr="00061D2A" w:rsidRDefault="00F1771C" w:rsidP="000A615F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1151BE" w:rsidRPr="00061D2A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061D2A">
        <w:rPr>
          <w:rFonts w:ascii="GHEA Grapalat" w:hAnsi="GHEA Grapalat"/>
          <w:b/>
          <w:color w:val="000000" w:themeColor="text1"/>
          <w:lang w:val="hy-AM"/>
        </w:rPr>
        <w:t>8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F045B3" w:rsidRPr="00061D2A">
        <w:rPr>
          <w:rFonts w:ascii="GHEA Grapalat" w:hAnsi="GHEA Grapalat"/>
          <w:b/>
          <w:color w:val="000000" w:themeColor="text1"/>
          <w:lang w:val="hy-AM"/>
        </w:rPr>
        <w:t xml:space="preserve">2018թ. 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>ՏԱՊ-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 xml:space="preserve"> մոնիթորինգի և գնահատման 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վերաբերյալ տեղեկատվության ներկայաց</w:t>
      </w:r>
      <w:r w:rsidR="00F045B3" w:rsidRPr="00061D2A">
        <w:rPr>
          <w:rFonts w:ascii="GHEA Grapalat" w:hAnsi="GHEA Grapalat"/>
          <w:b/>
          <w:color w:val="000000" w:themeColor="text1"/>
          <w:lang w:val="hy-AM"/>
        </w:rPr>
        <w:t>ու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մ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>ը</w:t>
      </w:r>
    </w:p>
    <w:p w:rsidR="001151BE" w:rsidRPr="00061D2A" w:rsidRDefault="001151BE" w:rsidP="001151BE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20"/>
        <w:gridCol w:w="992"/>
        <w:gridCol w:w="22"/>
        <w:gridCol w:w="120"/>
        <w:gridCol w:w="1864"/>
      </w:tblGrid>
      <w:tr w:rsidR="0030318F" w:rsidRPr="00061D2A" w:rsidTr="00D5131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C70199" w:rsidRPr="00061D2A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DB17C7" w:rsidRPr="00061D2A" w:rsidTr="00D5131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որակյալ ծառայությունների մատուցում</w:t>
            </w:r>
          </w:p>
        </w:tc>
      </w:tr>
      <w:tr w:rsidR="00DB17C7" w:rsidRPr="00061D2A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DB17C7" w:rsidRPr="00061D2A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B17C7" w:rsidRPr="00061D2A" w:rsidTr="000E2C0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 աշխատակազմի աշխատողներ</w:t>
            </w:r>
          </w:p>
        </w:tc>
        <w:tc>
          <w:tcPr>
            <w:tcW w:w="1276" w:type="dxa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86</w:t>
            </w:r>
          </w:p>
        </w:tc>
        <w:tc>
          <w:tcPr>
            <w:tcW w:w="1134" w:type="dxa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84</w:t>
            </w:r>
          </w:p>
        </w:tc>
        <w:tc>
          <w:tcPr>
            <w:tcW w:w="1134" w:type="dxa"/>
            <w:gridSpan w:val="3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 թափուր պաշտոններ</w:t>
            </w:r>
          </w:p>
        </w:tc>
      </w:tr>
      <w:tr w:rsidR="00DB17C7" w:rsidRPr="009D6D97" w:rsidTr="000E2C0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276" w:type="dxa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ՀՀ-ում գործում է 1 ավտոմատացված համակարգ «Վեկտոր պլյուս» ՍՊԸ</w:t>
            </w:r>
          </w:p>
        </w:tc>
      </w:tr>
      <w:tr w:rsidR="00DB17C7" w:rsidRPr="009D6D97" w:rsidTr="000E2C0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համակարգչային սարքերի և սարքավորումների թիվը</w:t>
            </w:r>
          </w:p>
        </w:tc>
        <w:tc>
          <w:tcPr>
            <w:tcW w:w="1276" w:type="dxa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131</w:t>
            </w:r>
          </w:p>
        </w:tc>
        <w:tc>
          <w:tcPr>
            <w:tcW w:w="1134" w:type="dxa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126</w:t>
            </w:r>
          </w:p>
        </w:tc>
        <w:tc>
          <w:tcPr>
            <w:tcW w:w="1134" w:type="dxa"/>
            <w:gridSpan w:val="3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061D2A" w:rsidRDefault="00305DC8" w:rsidP="00305DC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Ձեռք բերվող  7 համակարգիչները համայնքապետարանում կփոխարինվեն նորերով, որոնք անհատույց օգտագործման իրավունքով կհանձնենք մանկապարտեզներին </w:t>
            </w:r>
          </w:p>
        </w:tc>
      </w:tr>
      <w:tr w:rsidR="00DB17C7" w:rsidRPr="009D6D97" w:rsidTr="000E2C0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տեղեկատվական և հեռահաղորդակ</w:t>
            </w:r>
            <w:r w:rsidR="00C8393C"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ցության համակարգեր</w:t>
            </w:r>
          </w:p>
        </w:tc>
        <w:tc>
          <w:tcPr>
            <w:tcW w:w="1276" w:type="dxa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DB17C7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«Վեկտոր պլյուս» ՍՊԸ և ՏՀՎԶԿ </w:t>
            </w:r>
          </w:p>
        </w:tc>
      </w:tr>
      <w:tr w:rsidR="00C8393C" w:rsidRPr="00061D2A" w:rsidTr="000E2C03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ամայնքի ավագանու անդամների քանակը</w:t>
            </w:r>
          </w:p>
        </w:tc>
        <w:tc>
          <w:tcPr>
            <w:tcW w:w="1276" w:type="dxa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Սահմանված է օրենքով</w:t>
            </w:r>
          </w:p>
        </w:tc>
      </w:tr>
      <w:tr w:rsidR="00C8393C" w:rsidRPr="00061D2A" w:rsidTr="000E2C0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305DC8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ապետարանի  աշխատակազմի աշխատողների քանակը</w:t>
            </w:r>
            <w:r w:rsidR="00305DC8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կին</w:t>
            </w:r>
          </w:p>
        </w:tc>
        <w:tc>
          <w:tcPr>
            <w:tcW w:w="1276" w:type="dxa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86/43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84 / 43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 թափուր պաշտոններ</w:t>
            </w:r>
          </w:p>
        </w:tc>
      </w:tr>
      <w:tr w:rsidR="00C8393C" w:rsidRPr="009D6D97" w:rsidTr="000E2C0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ծառայողների քանակը, որից կին՝</w:t>
            </w:r>
          </w:p>
        </w:tc>
        <w:tc>
          <w:tcPr>
            <w:tcW w:w="1276" w:type="dxa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51/29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49 /29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 2 համայնքային ծառայողի թափուր պաշտոն</w:t>
            </w:r>
          </w:p>
        </w:tc>
      </w:tr>
      <w:tr w:rsidR="00C8393C" w:rsidRPr="009D6D97" w:rsidTr="000E2C0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ՔԿԱԳ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-ի աշխատակիցների քանակը </w:t>
            </w:r>
          </w:p>
        </w:tc>
        <w:tc>
          <w:tcPr>
            <w:tcW w:w="1276" w:type="dxa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Սահմանված է օրենքով՝ ըստ բնակչության թվի</w:t>
            </w:r>
          </w:p>
        </w:tc>
      </w:tr>
      <w:tr w:rsidR="00C8393C" w:rsidRPr="00061D2A" w:rsidTr="000E2C03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Աշխատողների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BC03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0E2C03">
        <w:trPr>
          <w:trHeight w:val="211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 ,%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0E2C03">
        <w:trPr>
          <w:trHeight w:val="185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9D6D97" w:rsidTr="000E2C03">
        <w:trPr>
          <w:trHeight w:val="132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Հողի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հարկի և գույքահարկի բազայում առկա անճշտությունների նվազեցում,%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Այս տարվա համար 20 % համայնքի համար բավարար ցուցանիշ է</w:t>
            </w:r>
          </w:p>
        </w:tc>
      </w:tr>
      <w:tr w:rsidR="00C8393C" w:rsidRPr="00061D2A" w:rsidTr="000E2C0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Համայնքապետարանի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աշխատակազմի աշխատանքային  օրերի թիվը տարվա ընթացքում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9D6D97" w:rsidTr="000E2C0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պաշտոնական ինտեռնետային  կայքի  գործունեության օրերի թիվը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365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365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Գործում է ամբողջ տարվա ընթացքում</w:t>
            </w:r>
          </w:p>
        </w:tc>
      </w:tr>
      <w:tr w:rsidR="00C8393C" w:rsidRPr="009D6D97" w:rsidTr="000E2C0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 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ՔՍԳ-ի գործունեությունը հնարավորություն է տվել արագացնել դիմումին պատասխանելու միջին ժամանակը</w:t>
            </w:r>
          </w:p>
        </w:tc>
      </w:tr>
      <w:tr w:rsidR="00C8393C" w:rsidRPr="00061D2A" w:rsidTr="000E2C03">
        <w:tc>
          <w:tcPr>
            <w:tcW w:w="2425" w:type="dxa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 </w:t>
            </w:r>
          </w:p>
        </w:tc>
        <w:tc>
          <w:tcPr>
            <w:tcW w:w="1276" w:type="dxa"/>
            <w:vAlign w:val="center"/>
          </w:tcPr>
          <w:p w:rsidR="00C8393C" w:rsidRPr="00061D2A" w:rsidRDefault="00C8393C" w:rsidP="000E2C0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C8393C" w:rsidRPr="00061D2A" w:rsidRDefault="000E2C03" w:rsidP="00BC03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0E2C03">
        <w:tc>
          <w:tcPr>
            <w:tcW w:w="2425" w:type="dxa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C8393C" w:rsidRPr="00061D2A" w:rsidRDefault="000E2C03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357.1</w:t>
            </w:r>
          </w:p>
        </w:tc>
        <w:tc>
          <w:tcPr>
            <w:tcW w:w="1276" w:type="dxa"/>
          </w:tcPr>
          <w:p w:rsidR="00C8393C" w:rsidRPr="00061D2A" w:rsidRDefault="000E2C03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357.1</w:t>
            </w:r>
          </w:p>
        </w:tc>
        <w:tc>
          <w:tcPr>
            <w:tcW w:w="1134" w:type="dxa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E2C03" w:rsidRPr="00061D2A" w:rsidTr="005E787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0E2C03" w:rsidRPr="00061D2A" w:rsidRDefault="000E2C03" w:rsidP="0029067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90676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90676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Համայնքի սեփականություն հանդիսացող գույքի կառավարում </w:t>
            </w:r>
          </w:p>
        </w:tc>
      </w:tr>
      <w:tr w:rsidR="000E2C03" w:rsidRPr="00061D2A" w:rsidTr="005E787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0E2C03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E2C03" w:rsidRPr="00061D2A" w:rsidTr="005E787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0E2C03" w:rsidRPr="00061D2A" w:rsidRDefault="00290676" w:rsidP="00290676">
            <w:pPr>
              <w:tabs>
                <w:tab w:val="left" w:pos="401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չափագրում, անշարժ գույքի գնահատման, գրանցման աշխատանքներ  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0E2C03" w:rsidRPr="00061D2A" w:rsidRDefault="00290676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Անշարժ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գրանցումների քանակը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587353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Չափագրման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ենթակա հողակտորների մակերեսը, ք.մ.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10 000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10 000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290676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համարվող, պետական գրանցման ներկայացվող անշարժ գույքի միավորների թիվը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580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580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(հարցումների հիման վրա), %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AD7B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 հանդիսացող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կառավարման և տեղեկատվական ծառայությունների մատուցման համակարգի առկայությունը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5E787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BC038C" w:rsidRPr="00061D2A" w:rsidRDefault="00BC038C" w:rsidP="005E787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Ընդհանուր բնույթի համայնքային ծառայությունների մատուցում</w:t>
            </w:r>
          </w:p>
        </w:tc>
      </w:tr>
      <w:tr w:rsidR="00BC038C" w:rsidRPr="00061D2A" w:rsidTr="005E787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C038C" w:rsidRPr="00061D2A" w:rsidTr="005E787F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Այցելուների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 </w:t>
            </w:r>
          </w:p>
          <w:p w:rsidR="00BC038C" w:rsidRPr="00061D2A" w:rsidRDefault="00BC038C" w:rsidP="00DF4571">
            <w:pPr>
              <w:pStyle w:val="ListParagraph"/>
              <w:spacing w:after="0" w:line="20" w:lineRule="atLeast"/>
              <w:ind w:left="502"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նախնական պայմանավորվածության</w:t>
            </w:r>
          </w:p>
        </w:tc>
      </w:tr>
      <w:tr w:rsidR="00BC038C" w:rsidRPr="00061D2A" w:rsidTr="005E787F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 w:line="20" w:lineRule="atLeast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Ցուցանակների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այցելած հյուրերի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5E787F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Համայնքում պատրաստված ցուցանակների թիվը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9D6D97" w:rsidTr="005E787F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 նախորդ տարվա բյուջեի կատարման վերաբերյալ արտաքին աուդիտի անցկացման փաստը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Համաձայն օրենքի յուրաքանչյուր տարի կազմակերպում ենք արտաքին աուդիտ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5E787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BC038C" w:rsidRPr="00061D2A" w:rsidRDefault="00BC038C" w:rsidP="00D344A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Համայնքի վարչական շենքի արդիականացում </w:t>
            </w:r>
          </w:p>
          <w:p w:rsidR="00BC038C" w:rsidRPr="00061D2A" w:rsidRDefault="00BC038C" w:rsidP="00D344A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5E787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C038C" w:rsidRPr="00061D2A" w:rsidTr="005E787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038C" w:rsidRPr="00061D2A" w:rsidRDefault="00BC038C" w:rsidP="00D344A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համակարգիչների քանակը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ED122E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տպիչ սարքերի  քանակը (3-ը մեկում)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արտաքին պատեր, ք.մ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87353">
        <w:trPr>
          <w:trHeight w:val="56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աշխատողների կարծիքը սարքավորումներով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ապահովվածության մասին</w:t>
            </w:r>
          </w:p>
        </w:tc>
        <w:tc>
          <w:tcPr>
            <w:tcW w:w="1276" w:type="dxa"/>
            <w:vAlign w:val="center"/>
          </w:tcPr>
          <w:p w:rsidR="00ED122E" w:rsidRPr="00061D2A" w:rsidRDefault="008C2BFD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  <w:vAlign w:val="center"/>
          </w:tcPr>
          <w:p w:rsidR="00ED122E" w:rsidRPr="00061D2A" w:rsidRDefault="008C2BFD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 աշխատողների համար աշխատանքի համար հարմարավետ միջավայրի ստեղծում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190.0</w:t>
            </w:r>
          </w:p>
        </w:tc>
        <w:tc>
          <w:tcPr>
            <w:tcW w:w="1276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190.0</w:t>
            </w:r>
          </w:p>
        </w:tc>
        <w:tc>
          <w:tcPr>
            <w:tcW w:w="1134" w:type="dxa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5E787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5. Գեոդեզիա և քարտեզագրում </w:t>
            </w:r>
          </w:p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5E787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ED122E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D122E" w:rsidRPr="00061D2A" w:rsidTr="005E787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D344A6">
        <w:trPr>
          <w:trHeight w:val="47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Անճշտությունների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կարգավորումը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ED122E" w:rsidRPr="00061D2A" w:rsidRDefault="00ED122E" w:rsidP="0058735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Քաղաքաշինության բնականոն գործունեությ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իրականացման ապահովում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ED122E" w:rsidRPr="00061D2A" w:rsidRDefault="00273CB0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</w:tcPr>
          <w:p w:rsidR="00ED122E" w:rsidRPr="00061D2A" w:rsidRDefault="00273CB0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ED122E" w:rsidRPr="00061D2A" w:rsidTr="0097479C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Համայնքում պաշտպանության ոլորտին աջակցություն </w:t>
            </w:r>
          </w:p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97479C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ED122E" w:rsidRPr="00061D2A" w:rsidTr="0097479C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D122E" w:rsidRPr="00061D2A" w:rsidTr="0097479C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ED122E" w:rsidRPr="00061D2A" w:rsidRDefault="00ED122E" w:rsidP="00517D17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Շտաբաուսումնական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վարժանքների թիվը 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58735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Վերջնական </w:t>
            </w: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արդյունքի</w:t>
            </w: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lastRenderedPageBreak/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աջակցությունը քաղաքացիական պաշտպանությանը 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Համայնքում բնակվող զինապարտ քաղաքացիների գրանցամատյանի վարում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1200.0</w:t>
            </w:r>
          </w:p>
        </w:tc>
        <w:tc>
          <w:tcPr>
            <w:tcW w:w="1276" w:type="dxa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1200.0</w:t>
            </w:r>
          </w:p>
        </w:tc>
        <w:tc>
          <w:tcPr>
            <w:tcW w:w="1134" w:type="dxa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97479C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3.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ED122E" w:rsidRPr="00061D2A" w:rsidTr="0097479C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  արտակարգ իրավիճակների ժամանակ բնակչությանը  աջակցության ցուցաբերում</w:t>
            </w:r>
          </w:p>
        </w:tc>
      </w:tr>
      <w:tr w:rsidR="00ED122E" w:rsidRPr="00061D2A" w:rsidTr="0097479C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ED122E" w:rsidRPr="00061D2A" w:rsidTr="0097479C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17D17" w:rsidRPr="00061D2A" w:rsidTr="0097479C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17D17" w:rsidRPr="00061D2A" w:rsidRDefault="00517D17" w:rsidP="0097479C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</w:p>
          <w:p w:rsidR="00517D17" w:rsidRPr="00061D2A" w:rsidRDefault="00517D17" w:rsidP="0097479C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97479C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tabs>
                <w:tab w:val="left" w:pos="401"/>
              </w:tabs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Փրկարար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ծառայությունների աշխատանքից համայնքի բնակչության բավարարվածության աստիճանը, %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97479C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17D17" w:rsidRPr="00061D2A" w:rsidRDefault="00517D17" w:rsidP="0097479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հանրային անվտանգության մարկարդակի բարձրացում,  %</w:t>
            </w:r>
          </w:p>
        </w:tc>
        <w:tc>
          <w:tcPr>
            <w:tcW w:w="1276" w:type="dxa"/>
            <w:vAlign w:val="center"/>
          </w:tcPr>
          <w:p w:rsidR="00517D17" w:rsidRPr="00061D2A" w:rsidRDefault="00587353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17D17" w:rsidRPr="00061D2A" w:rsidRDefault="00587353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97479C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փրկարար ծառայություններին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97479C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17D17" w:rsidRPr="00061D2A" w:rsidRDefault="00517D17" w:rsidP="0058735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Համայնքում հանրային անվտանգության մակարդակը, % 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97479C"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1276" w:type="dxa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1134" w:type="dxa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17D17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517D17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վարչական տարածքում  աղբահանության, սանիտարական մաքրման  և  բարեկարգման  աշխատանքների կազմակերպում</w:t>
            </w:r>
          </w:p>
        </w:tc>
      </w:tr>
      <w:tr w:rsidR="00517D17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17D17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17D17" w:rsidRPr="00061D2A" w:rsidTr="00974AC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Կանաչապատում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իրա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կանացնող աշխա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տակիցների թիվը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51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51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Աղբահանություն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մաքրում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մաքրում 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մաքրում իրականացնող 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22296">
        <w:trPr>
          <w:trHeight w:val="64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Աղբատար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587353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vAlign w:val="center"/>
          </w:tcPr>
          <w:p w:rsidR="00783D79" w:rsidRPr="00061D2A" w:rsidRDefault="00587353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22296">
        <w:trPr>
          <w:trHeight w:val="56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Աղբամանների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թիվը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(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մեծ/փոքր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22296">
        <w:trPr>
          <w:trHeight w:val="54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երանորոգված հենապատեր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22296">
        <w:trPr>
          <w:trHeight w:val="36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եզրաքարեր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9D6D97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Տեղադրված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նստարանների և աղբամաններ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170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 կախված է համայնքի բյուջեի միջոցների առկայությունից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spacing w:after="0" w:line="240" w:lineRule="auto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բերված ինքնաթափ–աղբատար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401"/>
              </w:tabs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աշխատակից-ների թիվը / կին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116/72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116/72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401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կանաչա պատ ընդհանուր տարածքը,  հա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165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165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Խնամված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 տարածքների մակերեսը, հա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մաքրման ենթարկված տարածքների մակերեսը, ք.մ.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685000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685000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587353">
        <w:trPr>
          <w:trHeight w:val="56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Աղբատար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Բնակչությունից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աղբահանության համար գանձվող վճարի չափը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տարածքում ցանված ավազի/ աղի կշիռը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150/15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150/15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587353">
        <w:trPr>
          <w:trHeight w:val="37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Մեքենա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-սարքավորում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ների ձեռք բերում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Աղբահանության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ծառայության մատուցման հաճախականությունը (շաբաթվա կտրվածքով)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Կանաչապատման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մաքրման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ղբահանության, սանիտարական մաքրման և բերեկարգման  ծ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առայությ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բավարարվածության աստիճանը (հարցումների հիման վրա)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361350.0</w:t>
            </w:r>
          </w:p>
        </w:tc>
        <w:tc>
          <w:tcPr>
            <w:tcW w:w="1276" w:type="dxa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361350.0</w:t>
            </w:r>
          </w:p>
        </w:tc>
        <w:tc>
          <w:tcPr>
            <w:tcW w:w="1134" w:type="dxa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783D79" w:rsidRPr="00061D2A" w:rsidRDefault="00783D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վարչական տարածքում  լուսավորության ցանցի սպասարկում և ընդլայնում </w:t>
            </w:r>
          </w:p>
        </w:tc>
      </w:tr>
      <w:tr w:rsidR="00783D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783D79" w:rsidRPr="00061D2A" w:rsidRDefault="00783D79" w:rsidP="00D325D8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Համայնքապետարանից՝ փողոցների գիշերային լուսավորության անցկացման աշխատանքները կազմակերպող և վերահսկող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>աշխատակիցների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D325D8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հենասյուների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933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933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090286" w:rsidRPr="009D6D97" w:rsidTr="00974AC3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Փողոցների  լուսավորության համակարգի ընդհանուր երկարությունը, կմ</w:t>
            </w:r>
          </w:p>
        </w:tc>
        <w:tc>
          <w:tcPr>
            <w:tcW w:w="1276" w:type="dxa"/>
            <w:vAlign w:val="center"/>
          </w:tcPr>
          <w:p w:rsidR="00090286" w:rsidRPr="00061D2A" w:rsidRDefault="00587353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vAlign w:val="center"/>
          </w:tcPr>
          <w:p w:rsidR="00090286" w:rsidRPr="00061D2A" w:rsidRDefault="00587353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Այս ցուցանիշների շեղումը կլինի բյուջեի միջոցների համապատասխան միջոցների առկայության դեպքում</w:t>
            </w:r>
          </w:p>
        </w:tc>
      </w:tr>
      <w:tr w:rsidR="00090286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Փոխարինված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էներգախնայող լուսատուների թիվը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136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136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Գիշերային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լուսավորված փողոցների թիվը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783D79">
        <w:trPr>
          <w:trHeight w:val="81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090286" w:rsidRPr="00061D2A" w:rsidRDefault="00090286" w:rsidP="00783D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Առկա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լուսատուների էներգախնայողու- թյունը,   կվտ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67000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67000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974A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 / ձմռանը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¾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3/4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974A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Լուսատուների փոխարինման հաճախականությունը (կիսամյակի կտրվածքով)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Համայնքում էներգախնայող լամպերով լուսավորվող տարածքների մակերեսի տեսակարար կշիռը լուսավորվող տարածքների ընդհանուր մակերեսի մեջ,  % 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Բնակիչների բավարարվածությունը համայնքում գիշերային </w:t>
            </w:r>
          </w:p>
          <w:p w:rsidR="00783D79" w:rsidRPr="00061D2A" w:rsidRDefault="00783D79" w:rsidP="00E561B7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լուսավորվածությունից, %</w:t>
            </w:r>
          </w:p>
        </w:tc>
        <w:tc>
          <w:tcPr>
            <w:tcW w:w="1276" w:type="dxa"/>
            <w:vAlign w:val="center"/>
          </w:tcPr>
          <w:p w:rsidR="00783D79" w:rsidRPr="00061D2A" w:rsidRDefault="00090286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44000.0</w:t>
            </w:r>
          </w:p>
        </w:tc>
        <w:tc>
          <w:tcPr>
            <w:tcW w:w="1276" w:type="dxa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44000.0</w:t>
            </w:r>
          </w:p>
        </w:tc>
        <w:tc>
          <w:tcPr>
            <w:tcW w:w="1134" w:type="dxa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783D79" w:rsidRPr="00061D2A" w:rsidRDefault="00783D79" w:rsidP="00E561B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3.  Համայնքի բազմաբնակարան շենքերի վերելակների սպասարկում և պահպանում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783D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ործող վերելակների քանակը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5C4A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295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երելակների բնականոն աշխատանքը սպասարկող աշխատակիցների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9D6D97" w:rsidTr="00974AC3">
        <w:trPr>
          <w:trHeight w:val="61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քանակը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296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295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Համարյան բոլոր բազմահարկ շենքերն ունեն աշխատող վերելակներ</w:t>
            </w:r>
          </w:p>
        </w:tc>
      </w:tr>
      <w:tr w:rsidR="005C4A79" w:rsidRPr="00061D2A" w:rsidTr="00974AC3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վերելակներ ունեցող բազմաբնակարան շենքերի տեսակարար կշիռը ընդհանուրի մեջ,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9D6D97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 համայնքի բնակչությանը մատուցվող՝ վերելակների սպասարկման և  պահպանման  ծառայության որակը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Վերելակների սպասարկման ծառայության որոկից բողոքներ չկան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42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42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4.  Համայնքի գերեզմանատների  սպասարկում և պահպանում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F5477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86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5C4A79" w:rsidRPr="00061D2A" w:rsidTr="003C642C">
        <w:trPr>
          <w:trHeight w:val="36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ճանապարհներ, 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  <w:vAlign w:val="center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C642C">
        <w:trPr>
          <w:trHeight w:val="7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3C642C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Կառուցված ճանապարհի  երկարությունը, 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F547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F54772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Գերեզմանատան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5477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5C4A7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  համայնքի բնակչությանը մատուցվող գերեզմանատան պահպանման  ծառայության որակը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5477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Գերեզմանատների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համապատաս-խանությունը հատակագծին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Մասամբ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Մասամբ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Գերեզմանատան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հատակագիծը հաստատված չէ</w:t>
            </w:r>
          </w:p>
        </w:tc>
      </w:tr>
      <w:tr w:rsidR="005C4A79" w:rsidRPr="00061D2A" w:rsidTr="00F5477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5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5. Համայնքի սեփականություն հանդիսացող բազմաբնակարան շենքերի և շինությունների սպասարկում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974AC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5C4A7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կազմակերպությունների քանակը, որտեղ կա ջեռուցման համակարգ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Վթարային բազմաբնակարան շենքերի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ենթակայության բազմաբնակարան շենքերի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կազմակերպություններում ջեռուցման համակարգի սպասրկում և ընթացիկ վերանորոգում,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9D6D97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Բազմաբնակարան շենքերի  սպասարկում և ընթացիկ նորոգման ապահովում,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9D6D97" w:rsidTr="00974AC3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783D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Բազմանակարան վթարային շենքերի պահպանման և սպասարկման որակը,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974A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3A7D2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Համայնքապետարանի և իր  ենթակայության  ոչ առևտրային կազմակերպությունների ջեռոցման համակարգի սպասարկման որակը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3A7D2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Բազմաբնակարան շենքերի սպասարկման և ընթացիկ նորոգման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աշխատանքների որակը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7D29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3A7D2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6. Համայնքի բնակչության համար ժամանցի վայրերի ստեղծում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86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5C4A79" w:rsidRPr="00061D2A" w:rsidTr="00974AC3">
        <w:trPr>
          <w:trHeight w:val="62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Քաղաքային զբոսայգու մակերեսը, ք.մ.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9D6D97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Կառուցվող խաղահրապարակների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9D6D97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Վերանորոգվող խաղահրապարակների թիվը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974AC3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խաղահրապարակների թիվը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783D79">
        <w:trPr>
          <w:trHeight w:val="51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783D79">
            <w:pPr>
              <w:spacing w:after="0" w:line="20" w:lineRule="atLeast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Կառուցվող զբոսայգու տարածքը , ք.մ.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Հանրային զբոսայգիների և խաղահրապարակների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6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Հանգստի այլ գոտիների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9D6D97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բոլոր բնակիչներն են ցանկանում ունենալ գեղեցիկ, բարեկարգված և խաղահրապարակով հագեցած բակ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25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974AC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7. Համայնքի բնակֆոնդի տանիքիների վերանորոգում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9D6D97" w:rsidTr="00974AC3">
        <w:trPr>
          <w:trHeight w:val="45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Շահառուների թիվը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Պլանավորածից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ավել 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974AC3">
        <w:trPr>
          <w:trHeight w:val="41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 բերվող իզոգամի մակերեսը, ք.մ.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բերվող ազբոշիֆերի մակերեսը,  ք.մ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783D79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Վերանորոգված համայնքի սեփականություն համարվող բնակֆոնդի տեսակարար կշիռն ընդհանուրի մեջ, 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783D7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Բազմաբնակարան շենքերի տանիքի վերանորոգման միջին տևողությունը, տարի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5 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9D6D97" w:rsidTr="00974A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783D7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աստիճանը, 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բոլոր բնակիչներն են ցանկանում ունենալ վերանորոգված տանիք</w:t>
            </w:r>
          </w:p>
        </w:tc>
      </w:tr>
      <w:tr w:rsidR="005C4A79" w:rsidRPr="00061D2A" w:rsidTr="00974A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կազմակերպության շահառուների բավարարվածության աստիճանը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716.0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28716.0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BD40FE">
        <w:tc>
          <w:tcPr>
            <w:tcW w:w="10343" w:type="dxa"/>
            <w:gridSpan w:val="9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6. Տրանսպորտ</w:t>
            </w: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974AC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Նախորդ տարվա պարտքը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31928.1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31928.1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Համայնքապետարանից  ճանապարհների բարեկարգման աշխատանքները կազմակերպող աշխատակիցների թիվը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458CF">
        <w:trPr>
          <w:trHeight w:val="49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Լուսացույցների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128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8458CF">
            <w:pPr>
              <w:tabs>
                <w:tab w:val="left" w:pos="401"/>
              </w:tabs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ապիտալ վերանորոգված ներհամայնքային ճանապարհների և փողոցների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0F58A4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Գծանշման ենթակա փողոցների մակերեսը,  ք.մ.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3415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3415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9D6D97" w:rsidTr="00F15566">
        <w:trPr>
          <w:trHeight w:val="83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15566">
            <w:pPr>
              <w:tabs>
                <w:tab w:val="left" w:pos="401"/>
              </w:tabs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Ասֆալտապատման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ենթակա փողոցների մակերեսը,  ք.մ.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Իրականացվում է համաձայն հնգամյա ծարգացման ծրագրի</w:t>
            </w:r>
          </w:p>
        </w:tc>
      </w:tr>
      <w:tr w:rsidR="005C4A79" w:rsidRPr="009D6D97" w:rsidTr="00974AC3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0F58A4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Կանոնկարգված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խաչմերուկների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0F58A4">
        <w:trPr>
          <w:trHeight w:val="155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0F58A4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Ճանապարհատրանսպորտային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պատահարների միջին հաճախականությունը տարվա ընթացքում,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ենթակայության տակ գտնվող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ճանապարհների վիճակը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1276" w:type="dxa"/>
          </w:tcPr>
          <w:p w:rsidR="005C4A79" w:rsidRPr="00061D2A" w:rsidRDefault="005C4A79" w:rsidP="00DF2B1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F15566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006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F15566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DF2B11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Նախապրոցական հիմնարկների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9D6D97" w:rsidTr="00F15566">
        <w:trPr>
          <w:trHeight w:val="33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7A539A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Նոր գույքի ձեռքբերումը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կախված է համայնքի բյուջեի միջոցների առկայությունից</w:t>
            </w:r>
          </w:p>
        </w:tc>
      </w:tr>
      <w:tr w:rsidR="005C4A79" w:rsidRPr="00061D2A" w:rsidTr="00F15566">
        <w:trPr>
          <w:trHeight w:val="28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7A539A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D26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D269A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D269A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9D6D97" w:rsidTr="00F15566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15566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 / աղջիկներ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1618/799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1558 / 799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2006" w:type="dxa"/>
            <w:gridSpan w:val="3"/>
            <w:vMerge w:val="restart"/>
            <w:vAlign w:val="center"/>
          </w:tcPr>
          <w:p w:rsidR="005C4A79" w:rsidRPr="00061D2A" w:rsidRDefault="005C4A79" w:rsidP="00F1556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Աբովյանի N 3  մանկապարտեզի վերանորոգումից հետո հնարավորություն կունենանք բացել ևս 2 խումբ՝ 60 երեխայի համար և աշխատանքի կընդունենք 7 աշխատողի</w:t>
            </w:r>
          </w:p>
        </w:tc>
      </w:tr>
      <w:tr w:rsidR="005C4A79" w:rsidRPr="00061D2A" w:rsidTr="00F15566">
        <w:trPr>
          <w:trHeight w:val="55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55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57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2006" w:type="dxa"/>
            <w:gridSpan w:val="3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F15566">
        <w:trPr>
          <w:trHeight w:val="55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թիվը/ 221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D26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D269A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5/228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D26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D269A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8/221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2006" w:type="dxa"/>
            <w:gridSpan w:val="3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F15566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Մանկապարտեզում օրվա ընթացքում սննդի տրամադրման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Մանկապարտեզում 1 երեխայի համար ամսական ծնողական վճարի չափը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8000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Նախադպրոցական կրթության ծառայության մատուցման օրերի թիվը տարվա ընթացքում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սննդի օրական ծախսերը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ժամաքանակը օրվա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հաստատություններում հարկադիր պարապուրդի օրերի թիվը տարվա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ջեռուցման օրերի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տարեկան միջին հաճախելիությունը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F15566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662 987.0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662 987.0</w:t>
            </w:r>
          </w:p>
        </w:tc>
        <w:tc>
          <w:tcPr>
            <w:tcW w:w="125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9936E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</w:tr>
      <w:tr w:rsidR="005C4A79" w:rsidRPr="00061D2A" w:rsidTr="003A329B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9D6D97" w:rsidTr="003A329B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Գույք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 գույքի ձեռքբերումը կախված է համայնքի բյուջեի միջոցների առկայությունից</w:t>
            </w:r>
          </w:p>
        </w:tc>
      </w:tr>
      <w:tr w:rsidR="005C4A79" w:rsidRPr="00061D2A" w:rsidTr="003A329B">
        <w:trPr>
          <w:trHeight w:val="33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հիմնարկների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34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թիվը/ կին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183/113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183/113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936EB">
        <w:trPr>
          <w:trHeight w:val="62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Դպրոց հաճախող երեխաների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1478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1478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55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 վճարի չափը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</w:t>
            </w:r>
            <w:r w:rsidR="00D269A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-4000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2000-4000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դաստիարակության  ծառայության մատուցման օրերի թիվը տարվա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204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204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օրերի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 զանց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 զանց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965.0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965.0</w:t>
            </w:r>
          </w:p>
        </w:tc>
        <w:tc>
          <w:tcPr>
            <w:tcW w:w="1134" w:type="dxa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9936E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Նախադպրոցական հիմնարկների համար գույքի ձեռք բերում</w:t>
            </w:r>
          </w:p>
        </w:tc>
      </w:tr>
      <w:tr w:rsidR="005C4A79" w:rsidRPr="00061D2A" w:rsidTr="003A329B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3A329B">
        <w:trPr>
          <w:trHeight w:val="46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Շահառուների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1558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1558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tabs>
                <w:tab w:val="left" w:pos="465"/>
              </w:tabs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1558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1558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համար ձեռքբերված փափուկ կամ կոշտ գույքի միավորների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936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համալրվածության աստիճանը անհրաժեշտ  գույքով,%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  <w:gridSpan w:val="3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9. Մշակույթ և երիտասարդության հետ տարվող աշխատանքներ</w:t>
            </w: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Մարզական միջոցառումների կազմակերպում և անցկացում</w:t>
            </w:r>
          </w:p>
        </w:tc>
      </w:tr>
      <w:tr w:rsidR="005C4A79" w:rsidRPr="00061D2A" w:rsidTr="003A329B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3A329B">
        <w:trPr>
          <w:trHeight w:val="46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Համայնքապետարանում մշակութային միջոցառումները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միջոցառումների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տարեկան հաստատված ժամանակացույցի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89543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մարզական ծառայությունների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Կազմակերպվող միջոցառումների հասանելիությունը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համայնքի բնակիչներին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134" w:type="dxa"/>
            <w:gridSpan w:val="3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12.Սոցիալական պաշտպանություն</w:t>
            </w: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Ծրագիր 1. Աջակցություն համայնքի սոցիալապես  անապահով բնակիչներին, ուսանողների և աջակցություն հասարական  </w:t>
            </w:r>
          </w:p>
        </w:tc>
      </w:tr>
      <w:tr w:rsidR="005C4A79" w:rsidRPr="00061D2A" w:rsidTr="003A329B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3A329B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9D6D97" w:rsidTr="003A329B">
        <w:trPr>
          <w:trHeight w:val="46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մասնակի փոխանցված ուսանողների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Ուսանողների թիվը կարող է ավելանալ կախված համայնքի բյուջեի միջոցների առկայությունից</w:t>
            </w:r>
          </w:p>
        </w:tc>
      </w:tr>
      <w:tr w:rsidR="005C4A79" w:rsidRPr="00061D2A" w:rsidTr="003A329B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280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280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վետերանների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E10D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(ժամկետային)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ծրագրի շահառուների բավարարվածությունը իրականացվող ծրագրից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9D6D97" w:rsidTr="003A329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Բավարարված ընտանիքներ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333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333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Այս  թիվը կարող է ավելանալ կախված համայնքի բյուջեի միջոցների առկայությունից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1134" w:type="dxa"/>
            <w:gridSpan w:val="3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B51D96" w:rsidRPr="00061D2A" w:rsidRDefault="00B51D96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sectPr w:rsidR="00B51D96" w:rsidRPr="00061D2A" w:rsidSect="0057387B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8E2" w:rsidRDefault="00D958E2" w:rsidP="00DE24A9">
      <w:pPr>
        <w:spacing w:after="0" w:line="240" w:lineRule="auto"/>
      </w:pPr>
      <w:r>
        <w:separator/>
      </w:r>
    </w:p>
  </w:endnote>
  <w:endnote w:type="continuationSeparator" w:id="1">
    <w:p w:rsidR="00D958E2" w:rsidRDefault="00D958E2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279" w:rsidRDefault="00A25BB2">
        <w:pPr>
          <w:pStyle w:val="Footer"/>
          <w:jc w:val="center"/>
        </w:pPr>
        <w:fldSimple w:instr=" PAGE   \* MERGEFORMAT ">
          <w:r w:rsidR="009D6D97">
            <w:rPr>
              <w:noProof/>
            </w:rPr>
            <w:t>32</w:t>
          </w:r>
        </w:fldSimple>
      </w:p>
    </w:sdtContent>
  </w:sdt>
  <w:p w:rsidR="00431279" w:rsidRDefault="00431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79" w:rsidRDefault="00431279">
    <w:pPr>
      <w:pStyle w:val="Footer"/>
      <w:jc w:val="right"/>
    </w:pPr>
  </w:p>
  <w:p w:rsidR="00431279" w:rsidRDefault="00431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8E2" w:rsidRDefault="00D958E2" w:rsidP="00DE24A9">
      <w:pPr>
        <w:spacing w:after="0" w:line="240" w:lineRule="auto"/>
      </w:pPr>
      <w:r>
        <w:separator/>
      </w:r>
    </w:p>
  </w:footnote>
  <w:footnote w:type="continuationSeparator" w:id="1">
    <w:p w:rsidR="00D958E2" w:rsidRDefault="00D958E2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46"/>
      </v:shape>
    </w:pict>
  </w:numPicBullet>
  <w:abstractNum w:abstractNumId="0">
    <w:nsid w:val="01F552B0"/>
    <w:multiLevelType w:val="hybridMultilevel"/>
    <w:tmpl w:val="5C964A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2A73"/>
    <w:multiLevelType w:val="hybridMultilevel"/>
    <w:tmpl w:val="8E7832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7D2C"/>
    <w:multiLevelType w:val="hybridMultilevel"/>
    <w:tmpl w:val="197AA3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94DE4"/>
    <w:multiLevelType w:val="hybridMultilevel"/>
    <w:tmpl w:val="C0A612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16BFD"/>
    <w:multiLevelType w:val="hybridMultilevel"/>
    <w:tmpl w:val="458C696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373F61"/>
    <w:multiLevelType w:val="hybridMultilevel"/>
    <w:tmpl w:val="3F4E0A74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13042D27"/>
    <w:multiLevelType w:val="hybridMultilevel"/>
    <w:tmpl w:val="C57CACE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9E3796"/>
    <w:multiLevelType w:val="hybridMultilevel"/>
    <w:tmpl w:val="92F8D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A5CDC"/>
    <w:multiLevelType w:val="hybridMultilevel"/>
    <w:tmpl w:val="58D8AF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26064F"/>
    <w:multiLevelType w:val="hybridMultilevel"/>
    <w:tmpl w:val="4880CC7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C46E4"/>
    <w:multiLevelType w:val="hybridMultilevel"/>
    <w:tmpl w:val="631A5BC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485344"/>
    <w:multiLevelType w:val="hybridMultilevel"/>
    <w:tmpl w:val="4B6A8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FA0317"/>
    <w:multiLevelType w:val="hybridMultilevel"/>
    <w:tmpl w:val="8ED4EED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8029AC"/>
    <w:multiLevelType w:val="hybridMultilevel"/>
    <w:tmpl w:val="AB20674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7900C0"/>
    <w:multiLevelType w:val="hybridMultilevel"/>
    <w:tmpl w:val="EA60FA32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7BE5364"/>
    <w:multiLevelType w:val="hybridMultilevel"/>
    <w:tmpl w:val="EE3641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E66937"/>
    <w:multiLevelType w:val="hybridMultilevel"/>
    <w:tmpl w:val="5292136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28962A5A"/>
    <w:multiLevelType w:val="hybridMultilevel"/>
    <w:tmpl w:val="38022F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C271F0"/>
    <w:multiLevelType w:val="hybridMultilevel"/>
    <w:tmpl w:val="B1E639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ED66EA"/>
    <w:multiLevelType w:val="hybridMultilevel"/>
    <w:tmpl w:val="705AD03E"/>
    <w:lvl w:ilvl="0" w:tplc="58FA0926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00897"/>
    <w:multiLevelType w:val="hybridMultilevel"/>
    <w:tmpl w:val="51463F4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DC212C"/>
    <w:multiLevelType w:val="hybridMultilevel"/>
    <w:tmpl w:val="83C0F79A"/>
    <w:lvl w:ilvl="0" w:tplc="04190007">
      <w:start w:val="1"/>
      <w:numFmt w:val="bullet"/>
      <w:lvlText w:val=""/>
      <w:lvlPicBulletId w:val="0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3">
    <w:nsid w:val="44D3212D"/>
    <w:multiLevelType w:val="hybridMultilevel"/>
    <w:tmpl w:val="D4CE67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E026F1"/>
    <w:multiLevelType w:val="hybridMultilevel"/>
    <w:tmpl w:val="0C78C0E8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F66458"/>
    <w:multiLevelType w:val="hybridMultilevel"/>
    <w:tmpl w:val="A01A8F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584B69"/>
    <w:multiLevelType w:val="hybridMultilevel"/>
    <w:tmpl w:val="F17CD968"/>
    <w:lvl w:ilvl="0" w:tplc="0419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724022"/>
    <w:multiLevelType w:val="hybridMultilevel"/>
    <w:tmpl w:val="21343B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3745E6"/>
    <w:multiLevelType w:val="hybridMultilevel"/>
    <w:tmpl w:val="8D96371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50271C51"/>
    <w:multiLevelType w:val="hybridMultilevel"/>
    <w:tmpl w:val="0E9AB04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52112A9D"/>
    <w:multiLevelType w:val="hybridMultilevel"/>
    <w:tmpl w:val="122A264C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4">
    <w:nsid w:val="52304F5D"/>
    <w:multiLevelType w:val="hybridMultilevel"/>
    <w:tmpl w:val="DB5E258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2DB60C6"/>
    <w:multiLevelType w:val="hybridMultilevel"/>
    <w:tmpl w:val="BDB66E8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535C3FDB"/>
    <w:multiLevelType w:val="hybridMultilevel"/>
    <w:tmpl w:val="053C45C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115974"/>
    <w:multiLevelType w:val="hybridMultilevel"/>
    <w:tmpl w:val="F19A659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817118"/>
    <w:multiLevelType w:val="hybridMultilevel"/>
    <w:tmpl w:val="1D548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EC7EC6"/>
    <w:multiLevelType w:val="hybridMultilevel"/>
    <w:tmpl w:val="A98AC1B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67B4BD7"/>
    <w:multiLevelType w:val="hybridMultilevel"/>
    <w:tmpl w:val="6BD8C63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676C6C9D"/>
    <w:multiLevelType w:val="hybridMultilevel"/>
    <w:tmpl w:val="2278A3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E47155"/>
    <w:multiLevelType w:val="hybridMultilevel"/>
    <w:tmpl w:val="2494B34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E02C5C"/>
    <w:multiLevelType w:val="hybridMultilevel"/>
    <w:tmpl w:val="0FB6153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>
    <w:nsid w:val="6D6B027F"/>
    <w:multiLevelType w:val="hybridMultilevel"/>
    <w:tmpl w:val="E8FC96F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6DCD2244"/>
    <w:multiLevelType w:val="hybridMultilevel"/>
    <w:tmpl w:val="98403F2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E6C023E"/>
    <w:multiLevelType w:val="hybridMultilevel"/>
    <w:tmpl w:val="7E54F35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FCA5FB2"/>
    <w:multiLevelType w:val="hybridMultilevel"/>
    <w:tmpl w:val="068C6D8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0E313F0"/>
    <w:multiLevelType w:val="hybridMultilevel"/>
    <w:tmpl w:val="364455A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4AA6510"/>
    <w:multiLevelType w:val="hybridMultilevel"/>
    <w:tmpl w:val="B168576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50508CB"/>
    <w:multiLevelType w:val="hybridMultilevel"/>
    <w:tmpl w:val="038095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811095E"/>
    <w:multiLevelType w:val="hybridMultilevel"/>
    <w:tmpl w:val="F976B4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A111D5"/>
    <w:multiLevelType w:val="hybridMultilevel"/>
    <w:tmpl w:val="BBDEE6A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9835ACC"/>
    <w:multiLevelType w:val="hybridMultilevel"/>
    <w:tmpl w:val="E8DC05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6F4FC1"/>
    <w:multiLevelType w:val="hybridMultilevel"/>
    <w:tmpl w:val="AB58F7E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7"/>
  </w:num>
  <w:num w:numId="4">
    <w:abstractNumId w:val="7"/>
  </w:num>
  <w:num w:numId="5">
    <w:abstractNumId w:val="15"/>
  </w:num>
  <w:num w:numId="6">
    <w:abstractNumId w:val="24"/>
  </w:num>
  <w:num w:numId="7">
    <w:abstractNumId w:val="38"/>
  </w:num>
  <w:num w:numId="8">
    <w:abstractNumId w:val="10"/>
  </w:num>
  <w:num w:numId="9">
    <w:abstractNumId w:val="18"/>
  </w:num>
  <w:num w:numId="10">
    <w:abstractNumId w:val="34"/>
  </w:num>
  <w:num w:numId="11">
    <w:abstractNumId w:val="31"/>
  </w:num>
  <w:num w:numId="12">
    <w:abstractNumId w:val="16"/>
  </w:num>
  <w:num w:numId="13">
    <w:abstractNumId w:val="27"/>
  </w:num>
  <w:num w:numId="14">
    <w:abstractNumId w:val="35"/>
  </w:num>
  <w:num w:numId="15">
    <w:abstractNumId w:val="64"/>
  </w:num>
  <w:num w:numId="16">
    <w:abstractNumId w:val="37"/>
  </w:num>
  <w:num w:numId="17">
    <w:abstractNumId w:val="23"/>
  </w:num>
  <w:num w:numId="18">
    <w:abstractNumId w:val="49"/>
  </w:num>
  <w:num w:numId="19">
    <w:abstractNumId w:val="21"/>
  </w:num>
  <w:num w:numId="20">
    <w:abstractNumId w:val="0"/>
  </w:num>
  <w:num w:numId="21">
    <w:abstractNumId w:val="28"/>
  </w:num>
  <w:num w:numId="22">
    <w:abstractNumId w:val="29"/>
  </w:num>
  <w:num w:numId="23">
    <w:abstractNumId w:val="39"/>
  </w:num>
  <w:num w:numId="24">
    <w:abstractNumId w:val="26"/>
  </w:num>
  <w:num w:numId="25">
    <w:abstractNumId w:val="60"/>
  </w:num>
  <w:num w:numId="26">
    <w:abstractNumId w:val="41"/>
  </w:num>
  <w:num w:numId="27">
    <w:abstractNumId w:val="54"/>
  </w:num>
  <w:num w:numId="28">
    <w:abstractNumId w:val="25"/>
  </w:num>
  <w:num w:numId="29">
    <w:abstractNumId w:val="62"/>
  </w:num>
  <w:num w:numId="30">
    <w:abstractNumId w:val="52"/>
  </w:num>
  <w:num w:numId="31">
    <w:abstractNumId w:val="14"/>
  </w:num>
  <w:num w:numId="32">
    <w:abstractNumId w:val="3"/>
  </w:num>
  <w:num w:numId="33">
    <w:abstractNumId w:val="55"/>
  </w:num>
  <w:num w:numId="34">
    <w:abstractNumId w:val="32"/>
  </w:num>
  <w:num w:numId="35">
    <w:abstractNumId w:val="59"/>
  </w:num>
  <w:num w:numId="36">
    <w:abstractNumId w:val="19"/>
  </w:num>
  <w:num w:numId="37">
    <w:abstractNumId w:val="51"/>
  </w:num>
  <w:num w:numId="38">
    <w:abstractNumId w:val="58"/>
  </w:num>
  <w:num w:numId="39">
    <w:abstractNumId w:val="2"/>
  </w:num>
  <w:num w:numId="40">
    <w:abstractNumId w:val="45"/>
  </w:num>
  <w:num w:numId="41">
    <w:abstractNumId w:val="56"/>
  </w:num>
  <w:num w:numId="42">
    <w:abstractNumId w:val="4"/>
  </w:num>
  <w:num w:numId="43">
    <w:abstractNumId w:val="61"/>
  </w:num>
  <w:num w:numId="44">
    <w:abstractNumId w:val="30"/>
  </w:num>
  <w:num w:numId="45">
    <w:abstractNumId w:val="6"/>
  </w:num>
  <w:num w:numId="46">
    <w:abstractNumId w:val="43"/>
  </w:num>
  <w:num w:numId="47">
    <w:abstractNumId w:val="9"/>
  </w:num>
  <w:num w:numId="48">
    <w:abstractNumId w:val="65"/>
  </w:num>
  <w:num w:numId="49">
    <w:abstractNumId w:val="50"/>
  </w:num>
  <w:num w:numId="50">
    <w:abstractNumId w:val="53"/>
  </w:num>
  <w:num w:numId="51">
    <w:abstractNumId w:val="63"/>
  </w:num>
  <w:num w:numId="52">
    <w:abstractNumId w:val="33"/>
  </w:num>
  <w:num w:numId="53">
    <w:abstractNumId w:val="5"/>
  </w:num>
  <w:num w:numId="54">
    <w:abstractNumId w:val="48"/>
  </w:num>
  <w:num w:numId="55">
    <w:abstractNumId w:val="20"/>
  </w:num>
  <w:num w:numId="56">
    <w:abstractNumId w:val="36"/>
  </w:num>
  <w:num w:numId="57">
    <w:abstractNumId w:val="40"/>
  </w:num>
  <w:num w:numId="58">
    <w:abstractNumId w:val="57"/>
  </w:num>
  <w:num w:numId="59">
    <w:abstractNumId w:val="17"/>
  </w:num>
  <w:num w:numId="60">
    <w:abstractNumId w:val="22"/>
  </w:num>
  <w:num w:numId="61">
    <w:abstractNumId w:val="42"/>
  </w:num>
  <w:num w:numId="62">
    <w:abstractNumId w:val="11"/>
  </w:num>
  <w:num w:numId="63">
    <w:abstractNumId w:val="44"/>
  </w:num>
  <w:num w:numId="64">
    <w:abstractNumId w:val="46"/>
  </w:num>
  <w:num w:numId="65">
    <w:abstractNumId w:val="1"/>
  </w:num>
  <w:num w:numId="66">
    <w:abstractNumId w:val="1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40CDB"/>
    <w:rsid w:val="00001752"/>
    <w:rsid w:val="000031C3"/>
    <w:rsid w:val="0000366E"/>
    <w:rsid w:val="0000701B"/>
    <w:rsid w:val="00007EBC"/>
    <w:rsid w:val="00010611"/>
    <w:rsid w:val="00011133"/>
    <w:rsid w:val="00013CB5"/>
    <w:rsid w:val="00014972"/>
    <w:rsid w:val="00015B8B"/>
    <w:rsid w:val="00016598"/>
    <w:rsid w:val="0002334A"/>
    <w:rsid w:val="00023395"/>
    <w:rsid w:val="00024DC2"/>
    <w:rsid w:val="000259CD"/>
    <w:rsid w:val="00030A8E"/>
    <w:rsid w:val="00030F47"/>
    <w:rsid w:val="00035FA6"/>
    <w:rsid w:val="00042A81"/>
    <w:rsid w:val="00046F52"/>
    <w:rsid w:val="0005296C"/>
    <w:rsid w:val="00054093"/>
    <w:rsid w:val="00060082"/>
    <w:rsid w:val="00061D2A"/>
    <w:rsid w:val="000640D1"/>
    <w:rsid w:val="00065473"/>
    <w:rsid w:val="000654F5"/>
    <w:rsid w:val="00066747"/>
    <w:rsid w:val="00070545"/>
    <w:rsid w:val="00071254"/>
    <w:rsid w:val="00071A97"/>
    <w:rsid w:val="00071DC6"/>
    <w:rsid w:val="00072AA8"/>
    <w:rsid w:val="00072C06"/>
    <w:rsid w:val="00075910"/>
    <w:rsid w:val="000777F3"/>
    <w:rsid w:val="00082E80"/>
    <w:rsid w:val="000835B5"/>
    <w:rsid w:val="000836AD"/>
    <w:rsid w:val="00083C46"/>
    <w:rsid w:val="00084181"/>
    <w:rsid w:val="00090286"/>
    <w:rsid w:val="00091F6A"/>
    <w:rsid w:val="000953F8"/>
    <w:rsid w:val="00097016"/>
    <w:rsid w:val="00097848"/>
    <w:rsid w:val="0009798E"/>
    <w:rsid w:val="000A3FEF"/>
    <w:rsid w:val="000A615F"/>
    <w:rsid w:val="000B4C19"/>
    <w:rsid w:val="000B7A7C"/>
    <w:rsid w:val="000C2847"/>
    <w:rsid w:val="000C3863"/>
    <w:rsid w:val="000C6690"/>
    <w:rsid w:val="000C70C1"/>
    <w:rsid w:val="000C771B"/>
    <w:rsid w:val="000D2481"/>
    <w:rsid w:val="000D3AC3"/>
    <w:rsid w:val="000D60D5"/>
    <w:rsid w:val="000D7DA3"/>
    <w:rsid w:val="000E0695"/>
    <w:rsid w:val="000E156D"/>
    <w:rsid w:val="000E2C03"/>
    <w:rsid w:val="000E3916"/>
    <w:rsid w:val="000E4706"/>
    <w:rsid w:val="000E4990"/>
    <w:rsid w:val="000E4ECF"/>
    <w:rsid w:val="000E67F0"/>
    <w:rsid w:val="000E764E"/>
    <w:rsid w:val="000F3012"/>
    <w:rsid w:val="000F4175"/>
    <w:rsid w:val="000F58A4"/>
    <w:rsid w:val="000F6A77"/>
    <w:rsid w:val="000F705A"/>
    <w:rsid w:val="00102DDE"/>
    <w:rsid w:val="0010366C"/>
    <w:rsid w:val="001071F1"/>
    <w:rsid w:val="00111E5A"/>
    <w:rsid w:val="00113089"/>
    <w:rsid w:val="00113209"/>
    <w:rsid w:val="001151BE"/>
    <w:rsid w:val="00116ADF"/>
    <w:rsid w:val="001179BD"/>
    <w:rsid w:val="00121656"/>
    <w:rsid w:val="00122950"/>
    <w:rsid w:val="0012497B"/>
    <w:rsid w:val="0012507D"/>
    <w:rsid w:val="00125D8A"/>
    <w:rsid w:val="00140323"/>
    <w:rsid w:val="00140876"/>
    <w:rsid w:val="00141D25"/>
    <w:rsid w:val="00142F4B"/>
    <w:rsid w:val="001462C3"/>
    <w:rsid w:val="0016146B"/>
    <w:rsid w:val="001633F3"/>
    <w:rsid w:val="001647E2"/>
    <w:rsid w:val="00166079"/>
    <w:rsid w:val="001664A4"/>
    <w:rsid w:val="00167705"/>
    <w:rsid w:val="001702C8"/>
    <w:rsid w:val="001735CA"/>
    <w:rsid w:val="0017387F"/>
    <w:rsid w:val="00173C3C"/>
    <w:rsid w:val="00175A8D"/>
    <w:rsid w:val="00177DDA"/>
    <w:rsid w:val="001801DC"/>
    <w:rsid w:val="00180D92"/>
    <w:rsid w:val="00181930"/>
    <w:rsid w:val="0018271F"/>
    <w:rsid w:val="00184268"/>
    <w:rsid w:val="001852FC"/>
    <w:rsid w:val="001910AB"/>
    <w:rsid w:val="0019302A"/>
    <w:rsid w:val="001A2DF0"/>
    <w:rsid w:val="001A492B"/>
    <w:rsid w:val="001A5966"/>
    <w:rsid w:val="001A69DA"/>
    <w:rsid w:val="001A732E"/>
    <w:rsid w:val="001B0294"/>
    <w:rsid w:val="001B1257"/>
    <w:rsid w:val="001B1A54"/>
    <w:rsid w:val="001B5BE3"/>
    <w:rsid w:val="001C01AB"/>
    <w:rsid w:val="001C44B5"/>
    <w:rsid w:val="001C4811"/>
    <w:rsid w:val="001C51BF"/>
    <w:rsid w:val="001D1135"/>
    <w:rsid w:val="001D55CF"/>
    <w:rsid w:val="001E200E"/>
    <w:rsid w:val="001E2E6F"/>
    <w:rsid w:val="001E52D1"/>
    <w:rsid w:val="001E6362"/>
    <w:rsid w:val="001E7288"/>
    <w:rsid w:val="001E76D8"/>
    <w:rsid w:val="001F0575"/>
    <w:rsid w:val="001F46BD"/>
    <w:rsid w:val="001F4C28"/>
    <w:rsid w:val="001F4C52"/>
    <w:rsid w:val="001F7F70"/>
    <w:rsid w:val="002102A2"/>
    <w:rsid w:val="00212A54"/>
    <w:rsid w:val="002150D0"/>
    <w:rsid w:val="00216C62"/>
    <w:rsid w:val="00222B6A"/>
    <w:rsid w:val="002255BD"/>
    <w:rsid w:val="0023060A"/>
    <w:rsid w:val="00231406"/>
    <w:rsid w:val="0023172D"/>
    <w:rsid w:val="00242675"/>
    <w:rsid w:val="00243EE2"/>
    <w:rsid w:val="00244DA3"/>
    <w:rsid w:val="002451A4"/>
    <w:rsid w:val="00251264"/>
    <w:rsid w:val="00251847"/>
    <w:rsid w:val="00253211"/>
    <w:rsid w:val="00253E22"/>
    <w:rsid w:val="00254BFD"/>
    <w:rsid w:val="00256BF1"/>
    <w:rsid w:val="00257EC4"/>
    <w:rsid w:val="00260726"/>
    <w:rsid w:val="00263F9F"/>
    <w:rsid w:val="00264F34"/>
    <w:rsid w:val="00265036"/>
    <w:rsid w:val="002709B2"/>
    <w:rsid w:val="00270EF9"/>
    <w:rsid w:val="00273CB0"/>
    <w:rsid w:val="00273F58"/>
    <w:rsid w:val="002777B9"/>
    <w:rsid w:val="002777F6"/>
    <w:rsid w:val="0028354B"/>
    <w:rsid w:val="002837A5"/>
    <w:rsid w:val="00283D3F"/>
    <w:rsid w:val="002846FB"/>
    <w:rsid w:val="00284C33"/>
    <w:rsid w:val="00285441"/>
    <w:rsid w:val="0028631E"/>
    <w:rsid w:val="00290676"/>
    <w:rsid w:val="002927FA"/>
    <w:rsid w:val="0029354E"/>
    <w:rsid w:val="002A1BC7"/>
    <w:rsid w:val="002A6EE9"/>
    <w:rsid w:val="002A71EE"/>
    <w:rsid w:val="002A730B"/>
    <w:rsid w:val="002B0515"/>
    <w:rsid w:val="002B1383"/>
    <w:rsid w:val="002B2E55"/>
    <w:rsid w:val="002B4A88"/>
    <w:rsid w:val="002B5240"/>
    <w:rsid w:val="002B5BC0"/>
    <w:rsid w:val="002C18FB"/>
    <w:rsid w:val="002C1D31"/>
    <w:rsid w:val="002C1E03"/>
    <w:rsid w:val="002C31E2"/>
    <w:rsid w:val="002C3858"/>
    <w:rsid w:val="002C6CC8"/>
    <w:rsid w:val="002D1049"/>
    <w:rsid w:val="002E0F72"/>
    <w:rsid w:val="002E5DD4"/>
    <w:rsid w:val="002F22DB"/>
    <w:rsid w:val="002F514A"/>
    <w:rsid w:val="003015C3"/>
    <w:rsid w:val="003015F4"/>
    <w:rsid w:val="003017E4"/>
    <w:rsid w:val="0030216B"/>
    <w:rsid w:val="0030234A"/>
    <w:rsid w:val="0030318F"/>
    <w:rsid w:val="00305268"/>
    <w:rsid w:val="00305DC8"/>
    <w:rsid w:val="003065D5"/>
    <w:rsid w:val="003073B4"/>
    <w:rsid w:val="003102CB"/>
    <w:rsid w:val="00311AE2"/>
    <w:rsid w:val="003132A4"/>
    <w:rsid w:val="003152EF"/>
    <w:rsid w:val="00321E20"/>
    <w:rsid w:val="003262A0"/>
    <w:rsid w:val="003279C0"/>
    <w:rsid w:val="00331127"/>
    <w:rsid w:val="003323F6"/>
    <w:rsid w:val="00332DEA"/>
    <w:rsid w:val="00334FBE"/>
    <w:rsid w:val="00337A50"/>
    <w:rsid w:val="00341649"/>
    <w:rsid w:val="00341AD9"/>
    <w:rsid w:val="003433BF"/>
    <w:rsid w:val="00345398"/>
    <w:rsid w:val="00345672"/>
    <w:rsid w:val="00346366"/>
    <w:rsid w:val="003473C2"/>
    <w:rsid w:val="00352413"/>
    <w:rsid w:val="00353250"/>
    <w:rsid w:val="00355CBA"/>
    <w:rsid w:val="00361189"/>
    <w:rsid w:val="00364820"/>
    <w:rsid w:val="00367858"/>
    <w:rsid w:val="00371D8D"/>
    <w:rsid w:val="00381532"/>
    <w:rsid w:val="00381A9A"/>
    <w:rsid w:val="0038213D"/>
    <w:rsid w:val="00382BFB"/>
    <w:rsid w:val="00387D19"/>
    <w:rsid w:val="00390011"/>
    <w:rsid w:val="003902F4"/>
    <w:rsid w:val="003909E2"/>
    <w:rsid w:val="0039139F"/>
    <w:rsid w:val="00391F37"/>
    <w:rsid w:val="00395088"/>
    <w:rsid w:val="003A05E1"/>
    <w:rsid w:val="003A329B"/>
    <w:rsid w:val="003A4D2C"/>
    <w:rsid w:val="003A7D29"/>
    <w:rsid w:val="003B1818"/>
    <w:rsid w:val="003B1873"/>
    <w:rsid w:val="003B72ED"/>
    <w:rsid w:val="003C0B0C"/>
    <w:rsid w:val="003C28CB"/>
    <w:rsid w:val="003C37F9"/>
    <w:rsid w:val="003C4796"/>
    <w:rsid w:val="003C642C"/>
    <w:rsid w:val="003D0B79"/>
    <w:rsid w:val="003D153C"/>
    <w:rsid w:val="003D4005"/>
    <w:rsid w:val="003D5602"/>
    <w:rsid w:val="003D65EE"/>
    <w:rsid w:val="003D6A5C"/>
    <w:rsid w:val="003E1559"/>
    <w:rsid w:val="003E25A7"/>
    <w:rsid w:val="003E559B"/>
    <w:rsid w:val="003E56AA"/>
    <w:rsid w:val="003E57A2"/>
    <w:rsid w:val="003F1685"/>
    <w:rsid w:val="003F3E2B"/>
    <w:rsid w:val="003F60B8"/>
    <w:rsid w:val="003F666F"/>
    <w:rsid w:val="003F6857"/>
    <w:rsid w:val="00401159"/>
    <w:rsid w:val="00403AA1"/>
    <w:rsid w:val="00410508"/>
    <w:rsid w:val="004148AD"/>
    <w:rsid w:val="0041642F"/>
    <w:rsid w:val="004168CB"/>
    <w:rsid w:val="00421A62"/>
    <w:rsid w:val="00423777"/>
    <w:rsid w:val="00431279"/>
    <w:rsid w:val="0043273F"/>
    <w:rsid w:val="00433883"/>
    <w:rsid w:val="004403DD"/>
    <w:rsid w:val="00444F4B"/>
    <w:rsid w:val="00446C3E"/>
    <w:rsid w:val="004507D6"/>
    <w:rsid w:val="00451007"/>
    <w:rsid w:val="004531B5"/>
    <w:rsid w:val="00453955"/>
    <w:rsid w:val="004541BB"/>
    <w:rsid w:val="00456CBB"/>
    <w:rsid w:val="00463885"/>
    <w:rsid w:val="00463FB9"/>
    <w:rsid w:val="00465691"/>
    <w:rsid w:val="0046672C"/>
    <w:rsid w:val="00466A1B"/>
    <w:rsid w:val="00472366"/>
    <w:rsid w:val="00474079"/>
    <w:rsid w:val="0047506D"/>
    <w:rsid w:val="00481AA9"/>
    <w:rsid w:val="004820B7"/>
    <w:rsid w:val="0048352A"/>
    <w:rsid w:val="00483962"/>
    <w:rsid w:val="004849E7"/>
    <w:rsid w:val="00490BBA"/>
    <w:rsid w:val="0049518F"/>
    <w:rsid w:val="00497E4D"/>
    <w:rsid w:val="004A148A"/>
    <w:rsid w:val="004A6C9F"/>
    <w:rsid w:val="004A6F1B"/>
    <w:rsid w:val="004A7FF2"/>
    <w:rsid w:val="004B0004"/>
    <w:rsid w:val="004B18B2"/>
    <w:rsid w:val="004B4FBE"/>
    <w:rsid w:val="004C0319"/>
    <w:rsid w:val="004C1A9A"/>
    <w:rsid w:val="004C2FD0"/>
    <w:rsid w:val="004C3ACD"/>
    <w:rsid w:val="004C3B74"/>
    <w:rsid w:val="004C3DB9"/>
    <w:rsid w:val="004C41C3"/>
    <w:rsid w:val="004C4381"/>
    <w:rsid w:val="004C44FB"/>
    <w:rsid w:val="004C6BC8"/>
    <w:rsid w:val="004C7F3E"/>
    <w:rsid w:val="004D09A8"/>
    <w:rsid w:val="004D124E"/>
    <w:rsid w:val="004D3197"/>
    <w:rsid w:val="004D70CA"/>
    <w:rsid w:val="004D725D"/>
    <w:rsid w:val="004E3A19"/>
    <w:rsid w:val="004E6337"/>
    <w:rsid w:val="004E66B2"/>
    <w:rsid w:val="004E6A02"/>
    <w:rsid w:val="004E6D25"/>
    <w:rsid w:val="004F02C9"/>
    <w:rsid w:val="004F0AD8"/>
    <w:rsid w:val="004F19F6"/>
    <w:rsid w:val="004F2758"/>
    <w:rsid w:val="004F38F4"/>
    <w:rsid w:val="004F7719"/>
    <w:rsid w:val="00501035"/>
    <w:rsid w:val="0050312F"/>
    <w:rsid w:val="00503EDF"/>
    <w:rsid w:val="00504FAD"/>
    <w:rsid w:val="0050647A"/>
    <w:rsid w:val="00506F47"/>
    <w:rsid w:val="005075C3"/>
    <w:rsid w:val="0051234D"/>
    <w:rsid w:val="00513D44"/>
    <w:rsid w:val="00514B56"/>
    <w:rsid w:val="005158D0"/>
    <w:rsid w:val="00515E8F"/>
    <w:rsid w:val="00516A63"/>
    <w:rsid w:val="00517050"/>
    <w:rsid w:val="00517D17"/>
    <w:rsid w:val="0052307A"/>
    <w:rsid w:val="00524446"/>
    <w:rsid w:val="0053045D"/>
    <w:rsid w:val="00530B64"/>
    <w:rsid w:val="00531734"/>
    <w:rsid w:val="00531A8F"/>
    <w:rsid w:val="00537F46"/>
    <w:rsid w:val="005418ED"/>
    <w:rsid w:val="005430E0"/>
    <w:rsid w:val="00543B55"/>
    <w:rsid w:val="00545237"/>
    <w:rsid w:val="00545A89"/>
    <w:rsid w:val="00546913"/>
    <w:rsid w:val="005513A4"/>
    <w:rsid w:val="00552D40"/>
    <w:rsid w:val="00552E79"/>
    <w:rsid w:val="00554B50"/>
    <w:rsid w:val="00555BCE"/>
    <w:rsid w:val="00557DF9"/>
    <w:rsid w:val="0056241A"/>
    <w:rsid w:val="00565429"/>
    <w:rsid w:val="0057387B"/>
    <w:rsid w:val="00573DA6"/>
    <w:rsid w:val="00574FEC"/>
    <w:rsid w:val="00576583"/>
    <w:rsid w:val="00580927"/>
    <w:rsid w:val="005811C1"/>
    <w:rsid w:val="0058273D"/>
    <w:rsid w:val="00583C71"/>
    <w:rsid w:val="00584CF7"/>
    <w:rsid w:val="00587353"/>
    <w:rsid w:val="005918AB"/>
    <w:rsid w:val="00591B6A"/>
    <w:rsid w:val="00594E78"/>
    <w:rsid w:val="0059562E"/>
    <w:rsid w:val="005958DF"/>
    <w:rsid w:val="00597341"/>
    <w:rsid w:val="005A20F6"/>
    <w:rsid w:val="005A22F1"/>
    <w:rsid w:val="005A23B3"/>
    <w:rsid w:val="005A3D4B"/>
    <w:rsid w:val="005A5A14"/>
    <w:rsid w:val="005A6ED8"/>
    <w:rsid w:val="005A78E1"/>
    <w:rsid w:val="005B2F14"/>
    <w:rsid w:val="005B33C1"/>
    <w:rsid w:val="005B379B"/>
    <w:rsid w:val="005B49D9"/>
    <w:rsid w:val="005B51B6"/>
    <w:rsid w:val="005C4A79"/>
    <w:rsid w:val="005D1449"/>
    <w:rsid w:val="005D23EB"/>
    <w:rsid w:val="005D5EB6"/>
    <w:rsid w:val="005D6005"/>
    <w:rsid w:val="005E00F2"/>
    <w:rsid w:val="005E0472"/>
    <w:rsid w:val="005E1875"/>
    <w:rsid w:val="005E60C8"/>
    <w:rsid w:val="005E60ED"/>
    <w:rsid w:val="005E6100"/>
    <w:rsid w:val="005E6526"/>
    <w:rsid w:val="005E787F"/>
    <w:rsid w:val="005F220D"/>
    <w:rsid w:val="005F2AD1"/>
    <w:rsid w:val="005F41ED"/>
    <w:rsid w:val="005F446F"/>
    <w:rsid w:val="005F7E0E"/>
    <w:rsid w:val="006043C2"/>
    <w:rsid w:val="00604E80"/>
    <w:rsid w:val="00613BD7"/>
    <w:rsid w:val="00614F87"/>
    <w:rsid w:val="0061659B"/>
    <w:rsid w:val="00617B80"/>
    <w:rsid w:val="00623D42"/>
    <w:rsid w:val="00630AE5"/>
    <w:rsid w:val="00631313"/>
    <w:rsid w:val="0063178E"/>
    <w:rsid w:val="00632486"/>
    <w:rsid w:val="00633FEF"/>
    <w:rsid w:val="00634008"/>
    <w:rsid w:val="006418F7"/>
    <w:rsid w:val="00644CDC"/>
    <w:rsid w:val="00647FE6"/>
    <w:rsid w:val="0065077C"/>
    <w:rsid w:val="00653B92"/>
    <w:rsid w:val="006601B1"/>
    <w:rsid w:val="00665C06"/>
    <w:rsid w:val="00665C70"/>
    <w:rsid w:val="00673006"/>
    <w:rsid w:val="00674C69"/>
    <w:rsid w:val="0067666E"/>
    <w:rsid w:val="0067698F"/>
    <w:rsid w:val="00676BD0"/>
    <w:rsid w:val="00677F0B"/>
    <w:rsid w:val="00680657"/>
    <w:rsid w:val="00682542"/>
    <w:rsid w:val="006836F1"/>
    <w:rsid w:val="0069101F"/>
    <w:rsid w:val="00693663"/>
    <w:rsid w:val="00697EE6"/>
    <w:rsid w:val="006A2EF1"/>
    <w:rsid w:val="006A445F"/>
    <w:rsid w:val="006A5551"/>
    <w:rsid w:val="006B426C"/>
    <w:rsid w:val="006B4879"/>
    <w:rsid w:val="006B57E7"/>
    <w:rsid w:val="006B64CF"/>
    <w:rsid w:val="006C2383"/>
    <w:rsid w:val="006C2D4D"/>
    <w:rsid w:val="006C31A7"/>
    <w:rsid w:val="006C3935"/>
    <w:rsid w:val="006C6E4B"/>
    <w:rsid w:val="006D41CF"/>
    <w:rsid w:val="006D5F46"/>
    <w:rsid w:val="006D6EDB"/>
    <w:rsid w:val="006D7327"/>
    <w:rsid w:val="006D77B8"/>
    <w:rsid w:val="006E0711"/>
    <w:rsid w:val="006E08C2"/>
    <w:rsid w:val="006E5FDB"/>
    <w:rsid w:val="006E6A70"/>
    <w:rsid w:val="006E7DE8"/>
    <w:rsid w:val="006F386B"/>
    <w:rsid w:val="006F5B83"/>
    <w:rsid w:val="006F6044"/>
    <w:rsid w:val="006F6CDB"/>
    <w:rsid w:val="006F7E14"/>
    <w:rsid w:val="0070142A"/>
    <w:rsid w:val="00702E43"/>
    <w:rsid w:val="00703044"/>
    <w:rsid w:val="007035B7"/>
    <w:rsid w:val="00703BD8"/>
    <w:rsid w:val="007061ED"/>
    <w:rsid w:val="00712DCF"/>
    <w:rsid w:val="0071507A"/>
    <w:rsid w:val="00717FF5"/>
    <w:rsid w:val="00722A4D"/>
    <w:rsid w:val="00722FFD"/>
    <w:rsid w:val="00723584"/>
    <w:rsid w:val="00724974"/>
    <w:rsid w:val="00725275"/>
    <w:rsid w:val="007272FF"/>
    <w:rsid w:val="007273CF"/>
    <w:rsid w:val="00735A47"/>
    <w:rsid w:val="00737714"/>
    <w:rsid w:val="00742318"/>
    <w:rsid w:val="00745AFE"/>
    <w:rsid w:val="0074682A"/>
    <w:rsid w:val="007471F4"/>
    <w:rsid w:val="00752F57"/>
    <w:rsid w:val="00753550"/>
    <w:rsid w:val="00756038"/>
    <w:rsid w:val="00760E23"/>
    <w:rsid w:val="0076165B"/>
    <w:rsid w:val="0076362E"/>
    <w:rsid w:val="00763FC1"/>
    <w:rsid w:val="00765AF1"/>
    <w:rsid w:val="007665A8"/>
    <w:rsid w:val="00766FBB"/>
    <w:rsid w:val="00767A43"/>
    <w:rsid w:val="00767E7C"/>
    <w:rsid w:val="007718DE"/>
    <w:rsid w:val="007732C9"/>
    <w:rsid w:val="007770CB"/>
    <w:rsid w:val="0077772F"/>
    <w:rsid w:val="00780653"/>
    <w:rsid w:val="00780A6B"/>
    <w:rsid w:val="00780BF9"/>
    <w:rsid w:val="00781ADC"/>
    <w:rsid w:val="00783BA1"/>
    <w:rsid w:val="00783D79"/>
    <w:rsid w:val="00785CC3"/>
    <w:rsid w:val="00791BD5"/>
    <w:rsid w:val="007926F9"/>
    <w:rsid w:val="00793D3C"/>
    <w:rsid w:val="007A4285"/>
    <w:rsid w:val="007A539A"/>
    <w:rsid w:val="007A6DE7"/>
    <w:rsid w:val="007A7D26"/>
    <w:rsid w:val="007B1831"/>
    <w:rsid w:val="007B27AF"/>
    <w:rsid w:val="007B4FC9"/>
    <w:rsid w:val="007C142B"/>
    <w:rsid w:val="007C5BB1"/>
    <w:rsid w:val="007D2A87"/>
    <w:rsid w:val="007E2C06"/>
    <w:rsid w:val="007E2C27"/>
    <w:rsid w:val="007E2CCE"/>
    <w:rsid w:val="007E4D95"/>
    <w:rsid w:val="007E6100"/>
    <w:rsid w:val="007F1579"/>
    <w:rsid w:val="007F1CC8"/>
    <w:rsid w:val="007F304A"/>
    <w:rsid w:val="007F3A2A"/>
    <w:rsid w:val="007F466E"/>
    <w:rsid w:val="007F4A2B"/>
    <w:rsid w:val="00800799"/>
    <w:rsid w:val="0080264C"/>
    <w:rsid w:val="008032DA"/>
    <w:rsid w:val="00807312"/>
    <w:rsid w:val="008076A2"/>
    <w:rsid w:val="00810766"/>
    <w:rsid w:val="00813951"/>
    <w:rsid w:val="00816492"/>
    <w:rsid w:val="00821D79"/>
    <w:rsid w:val="00825607"/>
    <w:rsid w:val="00826BB5"/>
    <w:rsid w:val="00827A31"/>
    <w:rsid w:val="00830116"/>
    <w:rsid w:val="0083031F"/>
    <w:rsid w:val="00831A11"/>
    <w:rsid w:val="00832EB6"/>
    <w:rsid w:val="00833EDD"/>
    <w:rsid w:val="00834A82"/>
    <w:rsid w:val="00835A70"/>
    <w:rsid w:val="00835AC5"/>
    <w:rsid w:val="00837332"/>
    <w:rsid w:val="008458CF"/>
    <w:rsid w:val="0084673D"/>
    <w:rsid w:val="0084695B"/>
    <w:rsid w:val="00846E22"/>
    <w:rsid w:val="00847BDF"/>
    <w:rsid w:val="0085086E"/>
    <w:rsid w:val="008522B2"/>
    <w:rsid w:val="00854B61"/>
    <w:rsid w:val="008561BC"/>
    <w:rsid w:val="0085792F"/>
    <w:rsid w:val="008604CB"/>
    <w:rsid w:val="00861F10"/>
    <w:rsid w:val="00862A1E"/>
    <w:rsid w:val="00863AEA"/>
    <w:rsid w:val="008642E2"/>
    <w:rsid w:val="00866B97"/>
    <w:rsid w:val="00867447"/>
    <w:rsid w:val="00873281"/>
    <w:rsid w:val="00873D13"/>
    <w:rsid w:val="008748CF"/>
    <w:rsid w:val="008750E6"/>
    <w:rsid w:val="00885544"/>
    <w:rsid w:val="00885ABE"/>
    <w:rsid w:val="00885DFA"/>
    <w:rsid w:val="00887FDB"/>
    <w:rsid w:val="00890251"/>
    <w:rsid w:val="00890571"/>
    <w:rsid w:val="0089105B"/>
    <w:rsid w:val="00891F23"/>
    <w:rsid w:val="008942C8"/>
    <w:rsid w:val="00894C76"/>
    <w:rsid w:val="00894E81"/>
    <w:rsid w:val="00895435"/>
    <w:rsid w:val="008A1223"/>
    <w:rsid w:val="008A1828"/>
    <w:rsid w:val="008A2C57"/>
    <w:rsid w:val="008A7723"/>
    <w:rsid w:val="008A7815"/>
    <w:rsid w:val="008B4842"/>
    <w:rsid w:val="008C2BFD"/>
    <w:rsid w:val="008C5BDC"/>
    <w:rsid w:val="008D0DED"/>
    <w:rsid w:val="008D53F2"/>
    <w:rsid w:val="008E08C9"/>
    <w:rsid w:val="008E14DA"/>
    <w:rsid w:val="008E2AB7"/>
    <w:rsid w:val="008E3BB1"/>
    <w:rsid w:val="008E6875"/>
    <w:rsid w:val="008F077B"/>
    <w:rsid w:val="008F3C14"/>
    <w:rsid w:val="008F4EC5"/>
    <w:rsid w:val="009020E2"/>
    <w:rsid w:val="00902BF2"/>
    <w:rsid w:val="00902F8F"/>
    <w:rsid w:val="00903775"/>
    <w:rsid w:val="00905B25"/>
    <w:rsid w:val="009101A4"/>
    <w:rsid w:val="00910431"/>
    <w:rsid w:val="00910D11"/>
    <w:rsid w:val="00915941"/>
    <w:rsid w:val="00916FB4"/>
    <w:rsid w:val="009215E2"/>
    <w:rsid w:val="0092172F"/>
    <w:rsid w:val="00921921"/>
    <w:rsid w:val="009236EA"/>
    <w:rsid w:val="009306F4"/>
    <w:rsid w:val="009340F4"/>
    <w:rsid w:val="009352C2"/>
    <w:rsid w:val="00936236"/>
    <w:rsid w:val="00941A18"/>
    <w:rsid w:val="00943726"/>
    <w:rsid w:val="00943F30"/>
    <w:rsid w:val="00945CA7"/>
    <w:rsid w:val="00950FB9"/>
    <w:rsid w:val="0095130F"/>
    <w:rsid w:val="009526CA"/>
    <w:rsid w:val="0095436D"/>
    <w:rsid w:val="0095449D"/>
    <w:rsid w:val="00955C6E"/>
    <w:rsid w:val="009564C8"/>
    <w:rsid w:val="0095757F"/>
    <w:rsid w:val="00957703"/>
    <w:rsid w:val="009601B7"/>
    <w:rsid w:val="0096063B"/>
    <w:rsid w:val="00962E85"/>
    <w:rsid w:val="00963E76"/>
    <w:rsid w:val="00965C56"/>
    <w:rsid w:val="00970F5E"/>
    <w:rsid w:val="009714CC"/>
    <w:rsid w:val="009744FB"/>
    <w:rsid w:val="0097479C"/>
    <w:rsid w:val="00974AC3"/>
    <w:rsid w:val="0097578B"/>
    <w:rsid w:val="0097716A"/>
    <w:rsid w:val="00980A9A"/>
    <w:rsid w:val="00981169"/>
    <w:rsid w:val="00982374"/>
    <w:rsid w:val="00982D28"/>
    <w:rsid w:val="00990F40"/>
    <w:rsid w:val="00991C76"/>
    <w:rsid w:val="00991E01"/>
    <w:rsid w:val="009936EB"/>
    <w:rsid w:val="009975BB"/>
    <w:rsid w:val="009A38BA"/>
    <w:rsid w:val="009A6A19"/>
    <w:rsid w:val="009A6EB6"/>
    <w:rsid w:val="009B1081"/>
    <w:rsid w:val="009B3482"/>
    <w:rsid w:val="009B6EAD"/>
    <w:rsid w:val="009C7B66"/>
    <w:rsid w:val="009D1050"/>
    <w:rsid w:val="009D1E14"/>
    <w:rsid w:val="009D6778"/>
    <w:rsid w:val="009D6D77"/>
    <w:rsid w:val="009D6D97"/>
    <w:rsid w:val="009E10D2"/>
    <w:rsid w:val="009E4278"/>
    <w:rsid w:val="009F5E47"/>
    <w:rsid w:val="00A009CA"/>
    <w:rsid w:val="00A03379"/>
    <w:rsid w:val="00A03D4D"/>
    <w:rsid w:val="00A077B3"/>
    <w:rsid w:val="00A10DA8"/>
    <w:rsid w:val="00A134EE"/>
    <w:rsid w:val="00A150F0"/>
    <w:rsid w:val="00A1565F"/>
    <w:rsid w:val="00A16FFB"/>
    <w:rsid w:val="00A209DD"/>
    <w:rsid w:val="00A2308C"/>
    <w:rsid w:val="00A25BB2"/>
    <w:rsid w:val="00A262F6"/>
    <w:rsid w:val="00A3304A"/>
    <w:rsid w:val="00A35659"/>
    <w:rsid w:val="00A42FA7"/>
    <w:rsid w:val="00A47660"/>
    <w:rsid w:val="00A540EE"/>
    <w:rsid w:val="00A56B71"/>
    <w:rsid w:val="00A57F26"/>
    <w:rsid w:val="00A61043"/>
    <w:rsid w:val="00A63D78"/>
    <w:rsid w:val="00A64B24"/>
    <w:rsid w:val="00A700FE"/>
    <w:rsid w:val="00A72F13"/>
    <w:rsid w:val="00A7404A"/>
    <w:rsid w:val="00A76C5F"/>
    <w:rsid w:val="00A80767"/>
    <w:rsid w:val="00A811ED"/>
    <w:rsid w:val="00A815C3"/>
    <w:rsid w:val="00A853D8"/>
    <w:rsid w:val="00A91534"/>
    <w:rsid w:val="00AA3FDC"/>
    <w:rsid w:val="00AA4150"/>
    <w:rsid w:val="00AA4882"/>
    <w:rsid w:val="00AA5A6F"/>
    <w:rsid w:val="00AB4EE7"/>
    <w:rsid w:val="00AB6D34"/>
    <w:rsid w:val="00AC0195"/>
    <w:rsid w:val="00AC253E"/>
    <w:rsid w:val="00AC33FA"/>
    <w:rsid w:val="00AC4DF5"/>
    <w:rsid w:val="00AC7938"/>
    <w:rsid w:val="00AD19C1"/>
    <w:rsid w:val="00AD7B4C"/>
    <w:rsid w:val="00AE2FFA"/>
    <w:rsid w:val="00AE3523"/>
    <w:rsid w:val="00AE5883"/>
    <w:rsid w:val="00AF0B23"/>
    <w:rsid w:val="00AF2D19"/>
    <w:rsid w:val="00AF64FC"/>
    <w:rsid w:val="00B01ACE"/>
    <w:rsid w:val="00B02CB1"/>
    <w:rsid w:val="00B03470"/>
    <w:rsid w:val="00B05D5D"/>
    <w:rsid w:val="00B060CF"/>
    <w:rsid w:val="00B13956"/>
    <w:rsid w:val="00B13A45"/>
    <w:rsid w:val="00B15146"/>
    <w:rsid w:val="00B15D2F"/>
    <w:rsid w:val="00B16B16"/>
    <w:rsid w:val="00B229B1"/>
    <w:rsid w:val="00B24B35"/>
    <w:rsid w:val="00B2538A"/>
    <w:rsid w:val="00B30211"/>
    <w:rsid w:val="00B3336F"/>
    <w:rsid w:val="00B36FEE"/>
    <w:rsid w:val="00B414B8"/>
    <w:rsid w:val="00B41AD2"/>
    <w:rsid w:val="00B41D0C"/>
    <w:rsid w:val="00B45D4B"/>
    <w:rsid w:val="00B466C1"/>
    <w:rsid w:val="00B46924"/>
    <w:rsid w:val="00B5173D"/>
    <w:rsid w:val="00B51D96"/>
    <w:rsid w:val="00B51E24"/>
    <w:rsid w:val="00B530E5"/>
    <w:rsid w:val="00B621A9"/>
    <w:rsid w:val="00B6315C"/>
    <w:rsid w:val="00B63DA0"/>
    <w:rsid w:val="00B64814"/>
    <w:rsid w:val="00B6521D"/>
    <w:rsid w:val="00B70BC1"/>
    <w:rsid w:val="00B74536"/>
    <w:rsid w:val="00B75080"/>
    <w:rsid w:val="00B76662"/>
    <w:rsid w:val="00B7717F"/>
    <w:rsid w:val="00B772D7"/>
    <w:rsid w:val="00B80CC2"/>
    <w:rsid w:val="00B8130A"/>
    <w:rsid w:val="00B83FB6"/>
    <w:rsid w:val="00B8401D"/>
    <w:rsid w:val="00B84B3F"/>
    <w:rsid w:val="00B92523"/>
    <w:rsid w:val="00B9384A"/>
    <w:rsid w:val="00B942F8"/>
    <w:rsid w:val="00B94F5D"/>
    <w:rsid w:val="00B95063"/>
    <w:rsid w:val="00B950E6"/>
    <w:rsid w:val="00B9582A"/>
    <w:rsid w:val="00B96353"/>
    <w:rsid w:val="00BA49DB"/>
    <w:rsid w:val="00BB034D"/>
    <w:rsid w:val="00BB041A"/>
    <w:rsid w:val="00BB0DBF"/>
    <w:rsid w:val="00BB15CE"/>
    <w:rsid w:val="00BB1EB3"/>
    <w:rsid w:val="00BB24B0"/>
    <w:rsid w:val="00BB36DF"/>
    <w:rsid w:val="00BC038C"/>
    <w:rsid w:val="00BC2866"/>
    <w:rsid w:val="00BC3DE6"/>
    <w:rsid w:val="00BC6788"/>
    <w:rsid w:val="00BC6EE8"/>
    <w:rsid w:val="00BD06FD"/>
    <w:rsid w:val="00BD40FE"/>
    <w:rsid w:val="00BD4EC9"/>
    <w:rsid w:val="00BD528D"/>
    <w:rsid w:val="00BD7C2F"/>
    <w:rsid w:val="00BE446B"/>
    <w:rsid w:val="00BF1398"/>
    <w:rsid w:val="00BF24F5"/>
    <w:rsid w:val="00BF268E"/>
    <w:rsid w:val="00BF411E"/>
    <w:rsid w:val="00BF543B"/>
    <w:rsid w:val="00BF5827"/>
    <w:rsid w:val="00BF5E97"/>
    <w:rsid w:val="00BF67A1"/>
    <w:rsid w:val="00C0053B"/>
    <w:rsid w:val="00C005DC"/>
    <w:rsid w:val="00C01954"/>
    <w:rsid w:val="00C02B6C"/>
    <w:rsid w:val="00C02BD8"/>
    <w:rsid w:val="00C0309C"/>
    <w:rsid w:val="00C05555"/>
    <w:rsid w:val="00C101BE"/>
    <w:rsid w:val="00C107BB"/>
    <w:rsid w:val="00C11303"/>
    <w:rsid w:val="00C1175C"/>
    <w:rsid w:val="00C11DF3"/>
    <w:rsid w:val="00C124B8"/>
    <w:rsid w:val="00C20925"/>
    <w:rsid w:val="00C22296"/>
    <w:rsid w:val="00C23A32"/>
    <w:rsid w:val="00C23A80"/>
    <w:rsid w:val="00C24EC8"/>
    <w:rsid w:val="00C26896"/>
    <w:rsid w:val="00C269B3"/>
    <w:rsid w:val="00C31B46"/>
    <w:rsid w:val="00C3275F"/>
    <w:rsid w:val="00C32F10"/>
    <w:rsid w:val="00C36234"/>
    <w:rsid w:val="00C3637E"/>
    <w:rsid w:val="00C40CDB"/>
    <w:rsid w:val="00C43C5F"/>
    <w:rsid w:val="00C4503C"/>
    <w:rsid w:val="00C46610"/>
    <w:rsid w:val="00C4666B"/>
    <w:rsid w:val="00C46F88"/>
    <w:rsid w:val="00C505C6"/>
    <w:rsid w:val="00C514E8"/>
    <w:rsid w:val="00C51D3D"/>
    <w:rsid w:val="00C52886"/>
    <w:rsid w:val="00C52CC3"/>
    <w:rsid w:val="00C536A9"/>
    <w:rsid w:val="00C53C89"/>
    <w:rsid w:val="00C5792C"/>
    <w:rsid w:val="00C6230A"/>
    <w:rsid w:val="00C62EB8"/>
    <w:rsid w:val="00C630B1"/>
    <w:rsid w:val="00C66707"/>
    <w:rsid w:val="00C679ED"/>
    <w:rsid w:val="00C67A4B"/>
    <w:rsid w:val="00C70199"/>
    <w:rsid w:val="00C71174"/>
    <w:rsid w:val="00C71493"/>
    <w:rsid w:val="00C71973"/>
    <w:rsid w:val="00C73BE1"/>
    <w:rsid w:val="00C752F1"/>
    <w:rsid w:val="00C7626D"/>
    <w:rsid w:val="00C81760"/>
    <w:rsid w:val="00C8393C"/>
    <w:rsid w:val="00C86837"/>
    <w:rsid w:val="00C91049"/>
    <w:rsid w:val="00C9421C"/>
    <w:rsid w:val="00C9439B"/>
    <w:rsid w:val="00C943EA"/>
    <w:rsid w:val="00C95676"/>
    <w:rsid w:val="00C96519"/>
    <w:rsid w:val="00C97ED0"/>
    <w:rsid w:val="00CA12CB"/>
    <w:rsid w:val="00CA54B2"/>
    <w:rsid w:val="00CA5736"/>
    <w:rsid w:val="00CA6053"/>
    <w:rsid w:val="00CB055C"/>
    <w:rsid w:val="00CB1378"/>
    <w:rsid w:val="00CB1B4A"/>
    <w:rsid w:val="00CB3F69"/>
    <w:rsid w:val="00CB4E1A"/>
    <w:rsid w:val="00CB4EF6"/>
    <w:rsid w:val="00CB5AAF"/>
    <w:rsid w:val="00CC1C03"/>
    <w:rsid w:val="00CC388E"/>
    <w:rsid w:val="00CC720C"/>
    <w:rsid w:val="00CD20C1"/>
    <w:rsid w:val="00CD4F47"/>
    <w:rsid w:val="00CE06CA"/>
    <w:rsid w:val="00CE0AA4"/>
    <w:rsid w:val="00CE112B"/>
    <w:rsid w:val="00CE1920"/>
    <w:rsid w:val="00CE642F"/>
    <w:rsid w:val="00CE745C"/>
    <w:rsid w:val="00CE7883"/>
    <w:rsid w:val="00CF0D6D"/>
    <w:rsid w:val="00CF12F8"/>
    <w:rsid w:val="00CF350B"/>
    <w:rsid w:val="00CF4798"/>
    <w:rsid w:val="00CF67C8"/>
    <w:rsid w:val="00D00140"/>
    <w:rsid w:val="00D00CBE"/>
    <w:rsid w:val="00D01126"/>
    <w:rsid w:val="00D055D3"/>
    <w:rsid w:val="00D06A57"/>
    <w:rsid w:val="00D105E1"/>
    <w:rsid w:val="00D135B4"/>
    <w:rsid w:val="00D13BC6"/>
    <w:rsid w:val="00D163A8"/>
    <w:rsid w:val="00D16C6C"/>
    <w:rsid w:val="00D16E45"/>
    <w:rsid w:val="00D16FD0"/>
    <w:rsid w:val="00D23B1D"/>
    <w:rsid w:val="00D254B0"/>
    <w:rsid w:val="00D25AA5"/>
    <w:rsid w:val="00D269AC"/>
    <w:rsid w:val="00D30402"/>
    <w:rsid w:val="00D325D8"/>
    <w:rsid w:val="00D344A6"/>
    <w:rsid w:val="00D40402"/>
    <w:rsid w:val="00D4260D"/>
    <w:rsid w:val="00D42B59"/>
    <w:rsid w:val="00D432AD"/>
    <w:rsid w:val="00D45043"/>
    <w:rsid w:val="00D45B9E"/>
    <w:rsid w:val="00D45D04"/>
    <w:rsid w:val="00D466B2"/>
    <w:rsid w:val="00D50602"/>
    <w:rsid w:val="00D51010"/>
    <w:rsid w:val="00D5131F"/>
    <w:rsid w:val="00D557BE"/>
    <w:rsid w:val="00D56D3F"/>
    <w:rsid w:val="00D61D5C"/>
    <w:rsid w:val="00D637A2"/>
    <w:rsid w:val="00D6752C"/>
    <w:rsid w:val="00D73ABB"/>
    <w:rsid w:val="00D80A0B"/>
    <w:rsid w:val="00D817BB"/>
    <w:rsid w:val="00D8244B"/>
    <w:rsid w:val="00D83D83"/>
    <w:rsid w:val="00D84EC8"/>
    <w:rsid w:val="00D8685A"/>
    <w:rsid w:val="00D92D7C"/>
    <w:rsid w:val="00D958E2"/>
    <w:rsid w:val="00DA0320"/>
    <w:rsid w:val="00DA0EDB"/>
    <w:rsid w:val="00DA25EF"/>
    <w:rsid w:val="00DA4DF9"/>
    <w:rsid w:val="00DA7E3E"/>
    <w:rsid w:val="00DB17C7"/>
    <w:rsid w:val="00DB21DB"/>
    <w:rsid w:val="00DB3922"/>
    <w:rsid w:val="00DB5096"/>
    <w:rsid w:val="00DB6942"/>
    <w:rsid w:val="00DB7908"/>
    <w:rsid w:val="00DB7BD7"/>
    <w:rsid w:val="00DC14B5"/>
    <w:rsid w:val="00DC1F5D"/>
    <w:rsid w:val="00DC24F0"/>
    <w:rsid w:val="00DC47D2"/>
    <w:rsid w:val="00DC503D"/>
    <w:rsid w:val="00DC6B76"/>
    <w:rsid w:val="00DD29B6"/>
    <w:rsid w:val="00DD44A6"/>
    <w:rsid w:val="00DE11EB"/>
    <w:rsid w:val="00DE24A9"/>
    <w:rsid w:val="00DE293D"/>
    <w:rsid w:val="00DF0302"/>
    <w:rsid w:val="00DF0725"/>
    <w:rsid w:val="00DF10EC"/>
    <w:rsid w:val="00DF2B11"/>
    <w:rsid w:val="00DF3E40"/>
    <w:rsid w:val="00DF3F36"/>
    <w:rsid w:val="00DF4571"/>
    <w:rsid w:val="00DF739D"/>
    <w:rsid w:val="00DF7661"/>
    <w:rsid w:val="00E01F2A"/>
    <w:rsid w:val="00E026A3"/>
    <w:rsid w:val="00E032D3"/>
    <w:rsid w:val="00E03B64"/>
    <w:rsid w:val="00E048D2"/>
    <w:rsid w:val="00E129D7"/>
    <w:rsid w:val="00E12B5B"/>
    <w:rsid w:val="00E12F8F"/>
    <w:rsid w:val="00E13B3A"/>
    <w:rsid w:val="00E14AB4"/>
    <w:rsid w:val="00E157F1"/>
    <w:rsid w:val="00E15C9C"/>
    <w:rsid w:val="00E2056E"/>
    <w:rsid w:val="00E23ACC"/>
    <w:rsid w:val="00E248EE"/>
    <w:rsid w:val="00E25F99"/>
    <w:rsid w:val="00E26628"/>
    <w:rsid w:val="00E26676"/>
    <w:rsid w:val="00E27009"/>
    <w:rsid w:val="00E27F0A"/>
    <w:rsid w:val="00E36938"/>
    <w:rsid w:val="00E36B38"/>
    <w:rsid w:val="00E374F3"/>
    <w:rsid w:val="00E40E45"/>
    <w:rsid w:val="00E444D8"/>
    <w:rsid w:val="00E4690F"/>
    <w:rsid w:val="00E46BBB"/>
    <w:rsid w:val="00E47581"/>
    <w:rsid w:val="00E47CA5"/>
    <w:rsid w:val="00E51447"/>
    <w:rsid w:val="00E55EB5"/>
    <w:rsid w:val="00E561B7"/>
    <w:rsid w:val="00E56997"/>
    <w:rsid w:val="00E57791"/>
    <w:rsid w:val="00E578DF"/>
    <w:rsid w:val="00E57C3E"/>
    <w:rsid w:val="00E66AF8"/>
    <w:rsid w:val="00E71435"/>
    <w:rsid w:val="00E7621F"/>
    <w:rsid w:val="00E7693C"/>
    <w:rsid w:val="00E770B3"/>
    <w:rsid w:val="00E84277"/>
    <w:rsid w:val="00E905AE"/>
    <w:rsid w:val="00E95C98"/>
    <w:rsid w:val="00EA0E70"/>
    <w:rsid w:val="00EA1D84"/>
    <w:rsid w:val="00EA1D9A"/>
    <w:rsid w:val="00EA38A8"/>
    <w:rsid w:val="00EA47A1"/>
    <w:rsid w:val="00EA6A89"/>
    <w:rsid w:val="00EB2DE9"/>
    <w:rsid w:val="00EB310E"/>
    <w:rsid w:val="00EB356A"/>
    <w:rsid w:val="00EB44E5"/>
    <w:rsid w:val="00EB524C"/>
    <w:rsid w:val="00EB598E"/>
    <w:rsid w:val="00EC286C"/>
    <w:rsid w:val="00EC3A20"/>
    <w:rsid w:val="00EC5075"/>
    <w:rsid w:val="00EC53E6"/>
    <w:rsid w:val="00EC5744"/>
    <w:rsid w:val="00ED036A"/>
    <w:rsid w:val="00ED122E"/>
    <w:rsid w:val="00ED152A"/>
    <w:rsid w:val="00ED2776"/>
    <w:rsid w:val="00ED2979"/>
    <w:rsid w:val="00ED2CB0"/>
    <w:rsid w:val="00ED3BB4"/>
    <w:rsid w:val="00ED4F40"/>
    <w:rsid w:val="00ED7975"/>
    <w:rsid w:val="00ED7F9A"/>
    <w:rsid w:val="00EE16E1"/>
    <w:rsid w:val="00EE1A66"/>
    <w:rsid w:val="00EE3027"/>
    <w:rsid w:val="00EE5870"/>
    <w:rsid w:val="00EE6E42"/>
    <w:rsid w:val="00EF062E"/>
    <w:rsid w:val="00EF241F"/>
    <w:rsid w:val="00EF393D"/>
    <w:rsid w:val="00EF4F9F"/>
    <w:rsid w:val="00F006A4"/>
    <w:rsid w:val="00F045B3"/>
    <w:rsid w:val="00F10851"/>
    <w:rsid w:val="00F11AE7"/>
    <w:rsid w:val="00F12EF1"/>
    <w:rsid w:val="00F15566"/>
    <w:rsid w:val="00F16250"/>
    <w:rsid w:val="00F1771C"/>
    <w:rsid w:val="00F2188F"/>
    <w:rsid w:val="00F21C72"/>
    <w:rsid w:val="00F22DF1"/>
    <w:rsid w:val="00F22EBD"/>
    <w:rsid w:val="00F236CE"/>
    <w:rsid w:val="00F25FD0"/>
    <w:rsid w:val="00F30D8F"/>
    <w:rsid w:val="00F320AA"/>
    <w:rsid w:val="00F34D7D"/>
    <w:rsid w:val="00F35D71"/>
    <w:rsid w:val="00F374D1"/>
    <w:rsid w:val="00F41ACE"/>
    <w:rsid w:val="00F44CAA"/>
    <w:rsid w:val="00F51BB5"/>
    <w:rsid w:val="00F51E83"/>
    <w:rsid w:val="00F524B6"/>
    <w:rsid w:val="00F53371"/>
    <w:rsid w:val="00F546C9"/>
    <w:rsid w:val="00F54772"/>
    <w:rsid w:val="00F54F0E"/>
    <w:rsid w:val="00F568AB"/>
    <w:rsid w:val="00F57136"/>
    <w:rsid w:val="00F61198"/>
    <w:rsid w:val="00F61D77"/>
    <w:rsid w:val="00F668BF"/>
    <w:rsid w:val="00F66F08"/>
    <w:rsid w:val="00F67042"/>
    <w:rsid w:val="00F730F3"/>
    <w:rsid w:val="00F77626"/>
    <w:rsid w:val="00F82100"/>
    <w:rsid w:val="00F8588A"/>
    <w:rsid w:val="00F85BE7"/>
    <w:rsid w:val="00F86F28"/>
    <w:rsid w:val="00F9036F"/>
    <w:rsid w:val="00F91928"/>
    <w:rsid w:val="00F94D7D"/>
    <w:rsid w:val="00FA20CF"/>
    <w:rsid w:val="00FA49C4"/>
    <w:rsid w:val="00FA60EF"/>
    <w:rsid w:val="00FB2909"/>
    <w:rsid w:val="00FB37E4"/>
    <w:rsid w:val="00FB65A9"/>
    <w:rsid w:val="00FB661A"/>
    <w:rsid w:val="00FB6752"/>
    <w:rsid w:val="00FC04D2"/>
    <w:rsid w:val="00FC54D6"/>
    <w:rsid w:val="00FC7081"/>
    <w:rsid w:val="00FD032E"/>
    <w:rsid w:val="00FD0F7D"/>
    <w:rsid w:val="00FD2070"/>
    <w:rsid w:val="00FD2FBD"/>
    <w:rsid w:val="00FD5A73"/>
    <w:rsid w:val="00FD6EC6"/>
    <w:rsid w:val="00FD6F58"/>
    <w:rsid w:val="00FE1590"/>
    <w:rsid w:val="00FE2103"/>
    <w:rsid w:val="00FE212E"/>
    <w:rsid w:val="00FE5943"/>
    <w:rsid w:val="00FE722A"/>
    <w:rsid w:val="00FF14EF"/>
    <w:rsid w:val="00FF19B2"/>
    <w:rsid w:val="00FF2639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paragraph" w:customStyle="1" w:styleId="font5">
    <w:name w:val="font5"/>
    <w:basedOn w:val="Normal"/>
    <w:rsid w:val="003A329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val="ru-RU" w:eastAsia="ru-RU"/>
    </w:rPr>
  </w:style>
  <w:style w:type="paragraph" w:customStyle="1" w:styleId="font6">
    <w:name w:val="font6"/>
    <w:basedOn w:val="Normal"/>
    <w:rsid w:val="003A329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val="ru-RU" w:eastAsia="ru-RU"/>
    </w:rPr>
  </w:style>
  <w:style w:type="paragraph" w:customStyle="1" w:styleId="xl66">
    <w:name w:val="xl66"/>
    <w:basedOn w:val="Normal"/>
    <w:rsid w:val="003A329B"/>
    <w:pP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sz w:val="24"/>
      <w:szCs w:val="24"/>
      <w:lang w:val="ru-RU" w:eastAsia="ru-RU"/>
    </w:rPr>
  </w:style>
  <w:style w:type="paragraph" w:customStyle="1" w:styleId="xl67">
    <w:name w:val="xl67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68">
    <w:name w:val="xl68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0">
    <w:name w:val="xl70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1">
    <w:name w:val="xl71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2">
    <w:name w:val="xl72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6"/>
      <w:szCs w:val="16"/>
      <w:lang w:val="ru-RU" w:eastAsia="ru-RU"/>
    </w:rPr>
  </w:style>
  <w:style w:type="paragraph" w:customStyle="1" w:styleId="xl73">
    <w:name w:val="xl73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4">
    <w:name w:val="xl74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5">
    <w:name w:val="xl75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6">
    <w:name w:val="xl76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7">
    <w:name w:val="xl77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9">
    <w:name w:val="xl79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6"/>
      <w:szCs w:val="16"/>
      <w:lang w:val="ru-RU" w:eastAsia="ru-RU"/>
    </w:rPr>
  </w:style>
  <w:style w:type="paragraph" w:customStyle="1" w:styleId="xl80">
    <w:name w:val="xl80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val="ru-RU" w:eastAsia="ru-RU"/>
    </w:rPr>
  </w:style>
  <w:style w:type="paragraph" w:customStyle="1" w:styleId="xl82">
    <w:name w:val="xl82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3">
    <w:name w:val="xl83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4">
    <w:name w:val="xl84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5">
    <w:name w:val="xl85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86">
    <w:name w:val="xl86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87">
    <w:name w:val="xl87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88">
    <w:name w:val="xl88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89">
    <w:name w:val="xl89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90">
    <w:name w:val="xl90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91">
    <w:name w:val="xl91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92">
    <w:name w:val="xl92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8"/>
      <w:szCs w:val="18"/>
      <w:lang w:val="ru-RU" w:eastAsia="ru-RU"/>
    </w:rPr>
  </w:style>
  <w:style w:type="paragraph" w:customStyle="1" w:styleId="xl93">
    <w:name w:val="xl93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94">
    <w:name w:val="xl94"/>
    <w:basedOn w:val="Normal"/>
    <w:rsid w:val="003A329B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5">
    <w:name w:val="xl95"/>
    <w:basedOn w:val="Normal"/>
    <w:rsid w:val="003A329B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6">
    <w:name w:val="xl96"/>
    <w:basedOn w:val="Normal"/>
    <w:rsid w:val="003A329B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7">
    <w:name w:val="xl97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9">
    <w:name w:val="xl99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C00000"/>
      <w:sz w:val="24"/>
      <w:szCs w:val="24"/>
      <w:lang w:val="ru-RU" w:eastAsia="ru-RU"/>
    </w:rPr>
  </w:style>
  <w:style w:type="paragraph" w:customStyle="1" w:styleId="xl100">
    <w:name w:val="xl100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tayk-abovyan.a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014D-6DC0-4469-BB6E-48B304CB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15833</Words>
  <Characters>90252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105874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ANNA CHOBANYAN</cp:lastModifiedBy>
  <cp:revision>78</cp:revision>
  <cp:lastPrinted>2018-03-01T07:11:00Z</cp:lastPrinted>
  <dcterms:created xsi:type="dcterms:W3CDTF">2017-12-15T08:31:00Z</dcterms:created>
  <dcterms:modified xsi:type="dcterms:W3CDTF">2019-03-12T09:00:00Z</dcterms:modified>
</cp:coreProperties>
</file>