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30DBA" w14:textId="77777777" w:rsidR="008F1AFF" w:rsidRDefault="008F1AFF" w:rsidP="008F1AFF">
      <w:pP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p w14:paraId="25C292A1" w14:textId="77777777" w:rsidR="00D82383" w:rsidRDefault="003E204D" w:rsidP="00D82383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ԱՂՅՈՒՍԱԿ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br/>
      </w:r>
      <w:r w:rsidR="008F1AFF">
        <w:rPr>
          <w:rFonts w:ascii="GHEA Grapalat" w:hAnsi="GHEA Grapalat"/>
          <w:b/>
          <w:sz w:val="24"/>
          <w:szCs w:val="24"/>
          <w:lang w:val="hy-AM" w:eastAsia="en-US"/>
        </w:rPr>
        <w:t xml:space="preserve">ԱԲՈՎՅԱՆ </w:t>
      </w:r>
      <w:r w:rsidR="00D82383" w:rsidRPr="00347592">
        <w:rPr>
          <w:rFonts w:ascii="GHEA Grapalat" w:hAnsi="GHEA Grapalat"/>
          <w:b/>
          <w:sz w:val="24"/>
          <w:szCs w:val="24"/>
          <w:lang w:val="hy-AM" w:eastAsia="en-US"/>
        </w:rPr>
        <w:t>ՀԱՄԱՅՆՔԻ ՄԱՍՆԱԿՑԱՅԻՆ ԲՅՈՒՋԵՏԱՎՈՐՄԱՆ</w:t>
      </w:r>
      <w:r w:rsidR="00D82383"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 w:rsidR="00D82383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ԱՌԱՋԱՐԿ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ՆԵՐ</w:t>
      </w:r>
      <w:r w:rsidR="00D82383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Ի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ՆԱԽՆԱԿԱՆ ԳՆԱՀԱՏՄԱՆ</w:t>
      </w:r>
    </w:p>
    <w:p w14:paraId="34800048" w14:textId="77777777" w:rsidR="00DC4B75" w:rsidRDefault="00DC4B75" w:rsidP="00D82383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tbl>
      <w:tblPr>
        <w:tblStyle w:val="a3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55"/>
        <w:gridCol w:w="1347"/>
        <w:gridCol w:w="1871"/>
        <w:gridCol w:w="1814"/>
        <w:gridCol w:w="1871"/>
        <w:gridCol w:w="1871"/>
        <w:gridCol w:w="1871"/>
        <w:gridCol w:w="1871"/>
        <w:gridCol w:w="1872"/>
        <w:gridCol w:w="1276"/>
      </w:tblGrid>
      <w:tr w:rsidR="00391523" w14:paraId="7A9389D2" w14:textId="77777777" w:rsidTr="00391523">
        <w:trPr>
          <w:trHeight w:val="641"/>
        </w:trPr>
        <w:tc>
          <w:tcPr>
            <w:tcW w:w="355" w:type="dxa"/>
            <w:vMerge w:val="restart"/>
            <w:tcBorders>
              <w:right w:val="single" w:sz="4" w:space="0" w:color="auto"/>
            </w:tcBorders>
          </w:tcPr>
          <w:p w14:paraId="2D97A32C" w14:textId="77777777" w:rsidR="00391523" w:rsidRPr="003E204D" w:rsidRDefault="00391523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N</w:t>
            </w:r>
          </w:p>
        </w:tc>
        <w:tc>
          <w:tcPr>
            <w:tcW w:w="1347" w:type="dxa"/>
            <w:vMerge w:val="restart"/>
            <w:tcBorders>
              <w:left w:val="single" w:sz="4" w:space="0" w:color="auto"/>
            </w:tcBorders>
          </w:tcPr>
          <w:p w14:paraId="2D5BA0BC" w14:textId="77777777" w:rsidR="00391523" w:rsidRPr="0083159E" w:rsidRDefault="00391523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83159E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Առաջարկի անվանումը</w:t>
            </w:r>
          </w:p>
        </w:tc>
        <w:tc>
          <w:tcPr>
            <w:tcW w:w="13041" w:type="dxa"/>
            <w:gridSpan w:val="7"/>
            <w:tcBorders>
              <w:bottom w:val="single" w:sz="4" w:space="0" w:color="auto"/>
            </w:tcBorders>
          </w:tcPr>
          <w:p w14:paraId="678CA6ED" w14:textId="0DD70356" w:rsidR="00391523" w:rsidRPr="0083159E" w:rsidRDefault="00391523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83159E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ՉԱՓԱՆԻՇՆԵՐԸ</w:t>
            </w:r>
          </w:p>
        </w:tc>
        <w:tc>
          <w:tcPr>
            <w:tcW w:w="1276" w:type="dxa"/>
            <w:vMerge w:val="restart"/>
          </w:tcPr>
          <w:p w14:paraId="2D28355A" w14:textId="152FD860" w:rsidR="00391523" w:rsidRPr="0083159E" w:rsidRDefault="00391523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83159E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Տեղափոխվել է քվեարկության փուլ</w:t>
            </w:r>
          </w:p>
        </w:tc>
      </w:tr>
      <w:tr w:rsidR="00391523" w:rsidRPr="0083159E" w14:paraId="759385FD" w14:textId="77777777" w:rsidTr="00391523">
        <w:trPr>
          <w:trHeight w:val="330"/>
        </w:trPr>
        <w:tc>
          <w:tcPr>
            <w:tcW w:w="355" w:type="dxa"/>
            <w:vMerge/>
            <w:tcBorders>
              <w:right w:val="single" w:sz="4" w:space="0" w:color="auto"/>
            </w:tcBorders>
          </w:tcPr>
          <w:p w14:paraId="091B2C1D" w14:textId="77777777" w:rsidR="00391523" w:rsidRDefault="00391523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</w:tcBorders>
          </w:tcPr>
          <w:p w14:paraId="7277FA85" w14:textId="77777777" w:rsidR="00391523" w:rsidRPr="0083159E" w:rsidRDefault="00391523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14:paraId="7FD2C409" w14:textId="77777777" w:rsidR="00391523" w:rsidRPr="0083159E" w:rsidRDefault="00391523" w:rsidP="003E204D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83159E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 xml:space="preserve">Իրականացվելու է համայնքի տարածքում 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53B79A0F" w14:textId="77777777" w:rsidR="00391523" w:rsidRPr="0083159E" w:rsidRDefault="00391523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83159E">
              <w:rPr>
                <w:rFonts w:ascii="GHEA Grapalat" w:hAnsi="GHEA Grapalat" w:cs="Sylfaen"/>
                <w:sz w:val="20"/>
                <w:szCs w:val="20"/>
                <w:lang w:val="hy-AM"/>
              </w:rPr>
              <w:t>Իրականացվելու է տեղական ինքնակառավարման մարմինների իրավասությունների շրջանակում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14:paraId="459E16FA" w14:textId="77777777" w:rsidR="00391523" w:rsidRPr="0083159E" w:rsidRDefault="00391523" w:rsidP="003B272F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83159E">
              <w:rPr>
                <w:rFonts w:ascii="GHEA Grapalat" w:hAnsi="GHEA Grapalat" w:cs="Sylfaen"/>
                <w:sz w:val="20"/>
                <w:szCs w:val="20"/>
                <w:lang w:val="hy-AM"/>
              </w:rPr>
              <w:t>Իրականացման բյուջեն չի գերազանցում ավագանու հատկացրած սահմանաչափը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14:paraId="5CE45361" w14:textId="77777777" w:rsidR="00391523" w:rsidRPr="0083159E" w:rsidRDefault="00391523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83159E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Հանդիսանում է նոր առաջարկություն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14:paraId="3E5F92EB" w14:textId="77777777" w:rsidR="00391523" w:rsidRPr="0083159E" w:rsidRDefault="00391523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83159E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Տեխնիկապես հնարավոր է իրականացնել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14:paraId="739423AD" w14:textId="77777777" w:rsidR="00391523" w:rsidRPr="0083159E" w:rsidRDefault="00391523" w:rsidP="00936C9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83159E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Համապատասխանում է ավագանու սահմանած առաջնահերթություններին</w:t>
            </w:r>
          </w:p>
        </w:tc>
        <w:tc>
          <w:tcPr>
            <w:tcW w:w="1872" w:type="dxa"/>
          </w:tcPr>
          <w:p w14:paraId="29A66FAD" w14:textId="262066DA" w:rsidR="00391523" w:rsidRPr="0083159E" w:rsidRDefault="00391523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szCs w:val="20"/>
                <w:lang w:val="hy-AM"/>
              </w:rPr>
            </w:pPr>
            <w:r w:rsidRPr="0083159E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szCs w:val="20"/>
                <w:lang w:val="hy-AM"/>
              </w:rPr>
              <w:t>Առաջարկը չի պարունակում ՀՀ օրենսդրությամբ արգելված գործողություններ</w:t>
            </w:r>
          </w:p>
        </w:tc>
        <w:tc>
          <w:tcPr>
            <w:tcW w:w="1276" w:type="dxa"/>
            <w:vMerge/>
          </w:tcPr>
          <w:p w14:paraId="152989AE" w14:textId="19ECB9F3" w:rsidR="00391523" w:rsidRPr="0083159E" w:rsidRDefault="00391523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</w:p>
        </w:tc>
      </w:tr>
      <w:tr w:rsidR="00391523" w14:paraId="40CC41F0" w14:textId="77777777" w:rsidTr="00391523">
        <w:trPr>
          <w:trHeight w:val="814"/>
        </w:trPr>
        <w:tc>
          <w:tcPr>
            <w:tcW w:w="355" w:type="dxa"/>
            <w:tcBorders>
              <w:right w:val="single" w:sz="4" w:space="0" w:color="auto"/>
            </w:tcBorders>
          </w:tcPr>
          <w:p w14:paraId="37883A70" w14:textId="77777777" w:rsidR="0083159E" w:rsidRDefault="0083159E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1</w:t>
            </w:r>
          </w:p>
          <w:p w14:paraId="0036BA86" w14:textId="77777777" w:rsidR="0083159E" w:rsidRDefault="0083159E" w:rsidP="003E204D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347" w:type="dxa"/>
            <w:tcBorders>
              <w:left w:val="single" w:sz="4" w:space="0" w:color="auto"/>
            </w:tcBorders>
          </w:tcPr>
          <w:p w14:paraId="4E9E665E" w14:textId="77777777" w:rsidR="0083159E" w:rsidRDefault="0083159E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71" w:type="dxa"/>
          </w:tcPr>
          <w:p w14:paraId="3B6658D8" w14:textId="161D9CDB" w:rsidR="0083159E" w:rsidRDefault="0083159E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14" w:type="dxa"/>
          </w:tcPr>
          <w:p w14:paraId="0C1A8D83" w14:textId="0FD5BF6E" w:rsidR="0083159E" w:rsidRDefault="0083159E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71" w:type="dxa"/>
          </w:tcPr>
          <w:p w14:paraId="102A362E" w14:textId="2DED9E11" w:rsidR="0083159E" w:rsidRDefault="0083159E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71" w:type="dxa"/>
          </w:tcPr>
          <w:p w14:paraId="7E51A647" w14:textId="7E7D748F" w:rsidR="0083159E" w:rsidRDefault="0083159E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71" w:type="dxa"/>
          </w:tcPr>
          <w:p w14:paraId="46484280" w14:textId="27D7023C" w:rsidR="0083159E" w:rsidRDefault="0083159E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71" w:type="dxa"/>
          </w:tcPr>
          <w:p w14:paraId="7F2E5512" w14:textId="2F674536" w:rsidR="0083159E" w:rsidRDefault="0083159E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72" w:type="dxa"/>
          </w:tcPr>
          <w:p w14:paraId="1DAEAD35" w14:textId="77777777" w:rsidR="0083159E" w:rsidRPr="001E32D5" w:rsidRDefault="0083159E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</w:tcPr>
          <w:p w14:paraId="2F829CF5" w14:textId="441687DF" w:rsidR="0083159E" w:rsidRPr="001E32D5" w:rsidRDefault="0083159E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</w:p>
        </w:tc>
      </w:tr>
      <w:tr w:rsidR="00391523" w14:paraId="29D4E695" w14:textId="77777777" w:rsidTr="00391523">
        <w:trPr>
          <w:trHeight w:val="814"/>
        </w:trPr>
        <w:tc>
          <w:tcPr>
            <w:tcW w:w="355" w:type="dxa"/>
            <w:tcBorders>
              <w:right w:val="single" w:sz="4" w:space="0" w:color="auto"/>
            </w:tcBorders>
          </w:tcPr>
          <w:p w14:paraId="3F9A8D45" w14:textId="018A7AE6" w:rsidR="00391523" w:rsidRDefault="00391523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2</w:t>
            </w:r>
          </w:p>
        </w:tc>
        <w:tc>
          <w:tcPr>
            <w:tcW w:w="1347" w:type="dxa"/>
            <w:tcBorders>
              <w:left w:val="single" w:sz="4" w:space="0" w:color="auto"/>
            </w:tcBorders>
          </w:tcPr>
          <w:p w14:paraId="272A64AA" w14:textId="77777777" w:rsidR="00391523" w:rsidRDefault="00391523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71" w:type="dxa"/>
          </w:tcPr>
          <w:p w14:paraId="20648402" w14:textId="77777777" w:rsidR="00391523" w:rsidRDefault="00391523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14" w:type="dxa"/>
          </w:tcPr>
          <w:p w14:paraId="4B2907AF" w14:textId="77777777" w:rsidR="00391523" w:rsidRDefault="00391523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71" w:type="dxa"/>
          </w:tcPr>
          <w:p w14:paraId="00189EF1" w14:textId="77777777" w:rsidR="00391523" w:rsidRDefault="00391523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71" w:type="dxa"/>
          </w:tcPr>
          <w:p w14:paraId="4B963946" w14:textId="77777777" w:rsidR="00391523" w:rsidRDefault="00391523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71" w:type="dxa"/>
          </w:tcPr>
          <w:p w14:paraId="5D201556" w14:textId="77777777" w:rsidR="00391523" w:rsidRDefault="00391523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71" w:type="dxa"/>
          </w:tcPr>
          <w:p w14:paraId="32DF62BA" w14:textId="77777777" w:rsidR="00391523" w:rsidRDefault="00391523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72" w:type="dxa"/>
          </w:tcPr>
          <w:p w14:paraId="3EDB5548" w14:textId="77777777" w:rsidR="00391523" w:rsidRPr="001E32D5" w:rsidRDefault="00391523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</w:tcPr>
          <w:p w14:paraId="7F639194" w14:textId="77777777" w:rsidR="00391523" w:rsidRPr="001E32D5" w:rsidRDefault="00391523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</w:p>
        </w:tc>
      </w:tr>
      <w:tr w:rsidR="00391523" w14:paraId="167D5DF9" w14:textId="77777777" w:rsidTr="00391523">
        <w:trPr>
          <w:trHeight w:val="814"/>
        </w:trPr>
        <w:tc>
          <w:tcPr>
            <w:tcW w:w="355" w:type="dxa"/>
            <w:tcBorders>
              <w:right w:val="single" w:sz="4" w:space="0" w:color="auto"/>
            </w:tcBorders>
          </w:tcPr>
          <w:p w14:paraId="22CD0F63" w14:textId="389976BD" w:rsidR="00391523" w:rsidRDefault="00391523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3</w:t>
            </w:r>
          </w:p>
        </w:tc>
        <w:tc>
          <w:tcPr>
            <w:tcW w:w="1347" w:type="dxa"/>
            <w:tcBorders>
              <w:left w:val="single" w:sz="4" w:space="0" w:color="auto"/>
            </w:tcBorders>
          </w:tcPr>
          <w:p w14:paraId="2FD40150" w14:textId="77777777" w:rsidR="00391523" w:rsidRDefault="00391523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71" w:type="dxa"/>
          </w:tcPr>
          <w:p w14:paraId="73432450" w14:textId="77777777" w:rsidR="00391523" w:rsidRDefault="00391523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14" w:type="dxa"/>
          </w:tcPr>
          <w:p w14:paraId="71D5117D" w14:textId="77777777" w:rsidR="00391523" w:rsidRDefault="00391523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71" w:type="dxa"/>
          </w:tcPr>
          <w:p w14:paraId="160CCF24" w14:textId="77777777" w:rsidR="00391523" w:rsidRDefault="00391523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71" w:type="dxa"/>
          </w:tcPr>
          <w:p w14:paraId="04734CC2" w14:textId="77777777" w:rsidR="00391523" w:rsidRDefault="00391523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71" w:type="dxa"/>
          </w:tcPr>
          <w:p w14:paraId="56545630" w14:textId="77777777" w:rsidR="00391523" w:rsidRDefault="00391523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71" w:type="dxa"/>
          </w:tcPr>
          <w:p w14:paraId="7C7B539D" w14:textId="77777777" w:rsidR="00391523" w:rsidRDefault="00391523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72" w:type="dxa"/>
          </w:tcPr>
          <w:p w14:paraId="2243A89F" w14:textId="77777777" w:rsidR="00391523" w:rsidRPr="001E32D5" w:rsidRDefault="00391523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</w:tcPr>
          <w:p w14:paraId="18A89589" w14:textId="77777777" w:rsidR="00391523" w:rsidRPr="001E32D5" w:rsidRDefault="00391523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</w:p>
        </w:tc>
      </w:tr>
      <w:tr w:rsidR="00391523" w14:paraId="524832E1" w14:textId="77777777" w:rsidTr="00391523">
        <w:trPr>
          <w:trHeight w:val="814"/>
        </w:trPr>
        <w:tc>
          <w:tcPr>
            <w:tcW w:w="355" w:type="dxa"/>
            <w:tcBorders>
              <w:right w:val="single" w:sz="4" w:space="0" w:color="auto"/>
            </w:tcBorders>
          </w:tcPr>
          <w:p w14:paraId="6919EBD3" w14:textId="726CF871" w:rsidR="00391523" w:rsidRDefault="00391523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4</w:t>
            </w:r>
          </w:p>
        </w:tc>
        <w:tc>
          <w:tcPr>
            <w:tcW w:w="1347" w:type="dxa"/>
            <w:tcBorders>
              <w:left w:val="single" w:sz="4" w:space="0" w:color="auto"/>
            </w:tcBorders>
          </w:tcPr>
          <w:p w14:paraId="2278E761" w14:textId="77777777" w:rsidR="00391523" w:rsidRDefault="00391523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71" w:type="dxa"/>
          </w:tcPr>
          <w:p w14:paraId="13513308" w14:textId="77777777" w:rsidR="00391523" w:rsidRDefault="00391523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14" w:type="dxa"/>
          </w:tcPr>
          <w:p w14:paraId="2D1F75A0" w14:textId="77777777" w:rsidR="00391523" w:rsidRDefault="00391523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71" w:type="dxa"/>
          </w:tcPr>
          <w:p w14:paraId="2AF04C0D" w14:textId="77777777" w:rsidR="00391523" w:rsidRDefault="00391523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71" w:type="dxa"/>
          </w:tcPr>
          <w:p w14:paraId="5FA248CA" w14:textId="77777777" w:rsidR="00391523" w:rsidRDefault="00391523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71" w:type="dxa"/>
          </w:tcPr>
          <w:p w14:paraId="6FCF64D1" w14:textId="77777777" w:rsidR="00391523" w:rsidRDefault="00391523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71" w:type="dxa"/>
          </w:tcPr>
          <w:p w14:paraId="025B944D" w14:textId="77777777" w:rsidR="00391523" w:rsidRDefault="00391523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72" w:type="dxa"/>
          </w:tcPr>
          <w:p w14:paraId="0E54F085" w14:textId="77777777" w:rsidR="00391523" w:rsidRPr="001E32D5" w:rsidRDefault="00391523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</w:tcPr>
          <w:p w14:paraId="6B9BC7AD" w14:textId="77777777" w:rsidR="00391523" w:rsidRPr="001E32D5" w:rsidRDefault="00391523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</w:p>
        </w:tc>
      </w:tr>
      <w:tr w:rsidR="00391523" w14:paraId="0483C864" w14:textId="77777777" w:rsidTr="00391523">
        <w:trPr>
          <w:trHeight w:val="814"/>
        </w:trPr>
        <w:tc>
          <w:tcPr>
            <w:tcW w:w="355" w:type="dxa"/>
            <w:tcBorders>
              <w:right w:val="single" w:sz="4" w:space="0" w:color="auto"/>
            </w:tcBorders>
          </w:tcPr>
          <w:p w14:paraId="1ECFC99A" w14:textId="5983ECCD" w:rsidR="00391523" w:rsidRDefault="00391523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5</w:t>
            </w:r>
          </w:p>
        </w:tc>
        <w:tc>
          <w:tcPr>
            <w:tcW w:w="1347" w:type="dxa"/>
            <w:tcBorders>
              <w:left w:val="single" w:sz="4" w:space="0" w:color="auto"/>
            </w:tcBorders>
          </w:tcPr>
          <w:p w14:paraId="2475DFE8" w14:textId="77777777" w:rsidR="00391523" w:rsidRDefault="00391523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71" w:type="dxa"/>
          </w:tcPr>
          <w:p w14:paraId="591B7B48" w14:textId="77777777" w:rsidR="00391523" w:rsidRDefault="00391523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14" w:type="dxa"/>
          </w:tcPr>
          <w:p w14:paraId="0E55553F" w14:textId="77777777" w:rsidR="00391523" w:rsidRDefault="00391523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71" w:type="dxa"/>
          </w:tcPr>
          <w:p w14:paraId="7AB40E6D" w14:textId="77777777" w:rsidR="00391523" w:rsidRDefault="00391523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71" w:type="dxa"/>
          </w:tcPr>
          <w:p w14:paraId="689A62CE" w14:textId="77777777" w:rsidR="00391523" w:rsidRDefault="00391523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71" w:type="dxa"/>
          </w:tcPr>
          <w:p w14:paraId="05CD78BE" w14:textId="77777777" w:rsidR="00391523" w:rsidRDefault="00391523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71" w:type="dxa"/>
          </w:tcPr>
          <w:p w14:paraId="369DC6D3" w14:textId="77777777" w:rsidR="00391523" w:rsidRDefault="00391523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72" w:type="dxa"/>
          </w:tcPr>
          <w:p w14:paraId="5DE15029" w14:textId="77777777" w:rsidR="00391523" w:rsidRPr="001E32D5" w:rsidRDefault="00391523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</w:tcPr>
          <w:p w14:paraId="27CD27FC" w14:textId="77777777" w:rsidR="00391523" w:rsidRPr="001E32D5" w:rsidRDefault="00391523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</w:p>
        </w:tc>
      </w:tr>
      <w:tr w:rsidR="00391523" w14:paraId="680F2BA4" w14:textId="77777777" w:rsidTr="00391523">
        <w:trPr>
          <w:trHeight w:val="814"/>
        </w:trPr>
        <w:tc>
          <w:tcPr>
            <w:tcW w:w="355" w:type="dxa"/>
            <w:tcBorders>
              <w:right w:val="single" w:sz="4" w:space="0" w:color="auto"/>
            </w:tcBorders>
          </w:tcPr>
          <w:p w14:paraId="66FC5C8C" w14:textId="35206817" w:rsidR="00391523" w:rsidRDefault="00391523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6</w:t>
            </w:r>
          </w:p>
        </w:tc>
        <w:tc>
          <w:tcPr>
            <w:tcW w:w="1347" w:type="dxa"/>
            <w:tcBorders>
              <w:left w:val="single" w:sz="4" w:space="0" w:color="auto"/>
            </w:tcBorders>
          </w:tcPr>
          <w:p w14:paraId="7A775EBE" w14:textId="77777777" w:rsidR="00391523" w:rsidRDefault="00391523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71" w:type="dxa"/>
          </w:tcPr>
          <w:p w14:paraId="507A90D7" w14:textId="77777777" w:rsidR="00391523" w:rsidRDefault="00391523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14" w:type="dxa"/>
          </w:tcPr>
          <w:p w14:paraId="09135EA7" w14:textId="77777777" w:rsidR="00391523" w:rsidRDefault="00391523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71" w:type="dxa"/>
          </w:tcPr>
          <w:p w14:paraId="4722D847" w14:textId="77777777" w:rsidR="00391523" w:rsidRDefault="00391523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71" w:type="dxa"/>
          </w:tcPr>
          <w:p w14:paraId="1ECFEAB2" w14:textId="77777777" w:rsidR="00391523" w:rsidRDefault="00391523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71" w:type="dxa"/>
          </w:tcPr>
          <w:p w14:paraId="296B6C68" w14:textId="77777777" w:rsidR="00391523" w:rsidRDefault="00391523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71" w:type="dxa"/>
          </w:tcPr>
          <w:p w14:paraId="192A9F09" w14:textId="77777777" w:rsidR="00391523" w:rsidRDefault="00391523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72" w:type="dxa"/>
          </w:tcPr>
          <w:p w14:paraId="1323DA2A" w14:textId="77777777" w:rsidR="00391523" w:rsidRPr="001E32D5" w:rsidRDefault="00391523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</w:tcPr>
          <w:p w14:paraId="61753215" w14:textId="77777777" w:rsidR="00391523" w:rsidRPr="001E32D5" w:rsidRDefault="00391523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</w:p>
        </w:tc>
      </w:tr>
      <w:tr w:rsidR="00391523" w14:paraId="10AABFBD" w14:textId="77777777" w:rsidTr="00391523">
        <w:trPr>
          <w:trHeight w:val="814"/>
        </w:trPr>
        <w:tc>
          <w:tcPr>
            <w:tcW w:w="355" w:type="dxa"/>
            <w:tcBorders>
              <w:right w:val="single" w:sz="4" w:space="0" w:color="auto"/>
            </w:tcBorders>
          </w:tcPr>
          <w:p w14:paraId="7B941F4F" w14:textId="3745F83F" w:rsidR="00391523" w:rsidRDefault="00391523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7</w:t>
            </w:r>
          </w:p>
        </w:tc>
        <w:tc>
          <w:tcPr>
            <w:tcW w:w="1347" w:type="dxa"/>
            <w:tcBorders>
              <w:left w:val="single" w:sz="4" w:space="0" w:color="auto"/>
            </w:tcBorders>
          </w:tcPr>
          <w:p w14:paraId="7C822417" w14:textId="77777777" w:rsidR="00391523" w:rsidRDefault="00391523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71" w:type="dxa"/>
          </w:tcPr>
          <w:p w14:paraId="27AF7314" w14:textId="77777777" w:rsidR="00391523" w:rsidRDefault="00391523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14" w:type="dxa"/>
          </w:tcPr>
          <w:p w14:paraId="10DE8F53" w14:textId="77777777" w:rsidR="00391523" w:rsidRDefault="00391523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71" w:type="dxa"/>
          </w:tcPr>
          <w:p w14:paraId="452D1A73" w14:textId="77777777" w:rsidR="00391523" w:rsidRDefault="00391523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71" w:type="dxa"/>
          </w:tcPr>
          <w:p w14:paraId="6E5C8990" w14:textId="77777777" w:rsidR="00391523" w:rsidRDefault="00391523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71" w:type="dxa"/>
          </w:tcPr>
          <w:p w14:paraId="6F1646B5" w14:textId="77777777" w:rsidR="00391523" w:rsidRDefault="00391523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71" w:type="dxa"/>
          </w:tcPr>
          <w:p w14:paraId="44A36F16" w14:textId="77777777" w:rsidR="00391523" w:rsidRDefault="00391523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72" w:type="dxa"/>
          </w:tcPr>
          <w:p w14:paraId="4CE97708" w14:textId="77777777" w:rsidR="00391523" w:rsidRPr="001E32D5" w:rsidRDefault="00391523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</w:tcPr>
          <w:p w14:paraId="33885828" w14:textId="77777777" w:rsidR="00391523" w:rsidRPr="001E32D5" w:rsidRDefault="00391523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</w:p>
        </w:tc>
      </w:tr>
    </w:tbl>
    <w:p w14:paraId="770A7358" w14:textId="77777777" w:rsidR="003E204D" w:rsidRPr="00347592" w:rsidRDefault="003E204D" w:rsidP="00D82383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p w14:paraId="66F7EB08" w14:textId="77777777" w:rsidR="000D0026" w:rsidRPr="00D82383" w:rsidRDefault="000D0026">
      <w:pPr>
        <w:rPr>
          <w:lang w:val="hy-AM"/>
        </w:rPr>
      </w:pPr>
    </w:p>
    <w:sectPr w:rsidR="000D0026" w:rsidRPr="00D82383" w:rsidSect="00391523">
      <w:pgSz w:w="16838" w:h="11906" w:orient="landscape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383"/>
    <w:rsid w:val="000D0026"/>
    <w:rsid w:val="00104809"/>
    <w:rsid w:val="001E32D5"/>
    <w:rsid w:val="002734A0"/>
    <w:rsid w:val="00391523"/>
    <w:rsid w:val="003B272F"/>
    <w:rsid w:val="003E204D"/>
    <w:rsid w:val="00486B6D"/>
    <w:rsid w:val="004E635F"/>
    <w:rsid w:val="00562878"/>
    <w:rsid w:val="006110F1"/>
    <w:rsid w:val="007534D6"/>
    <w:rsid w:val="0083159E"/>
    <w:rsid w:val="008F1AFF"/>
    <w:rsid w:val="00903B5C"/>
    <w:rsid w:val="00936C93"/>
    <w:rsid w:val="00A92654"/>
    <w:rsid w:val="00B15AB6"/>
    <w:rsid w:val="00B22BAE"/>
    <w:rsid w:val="00BC4D54"/>
    <w:rsid w:val="00BD4CF2"/>
    <w:rsid w:val="00D82383"/>
    <w:rsid w:val="00DC4B75"/>
    <w:rsid w:val="00ED49D7"/>
    <w:rsid w:val="00F31CFF"/>
    <w:rsid w:val="00FD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1881"/>
  <w15:docId w15:val="{D2F4F00D-3177-4CC0-AAD0-FE25E5BE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D82383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D82383"/>
    <w:rPr>
      <w:rFonts w:cs="GHEA Koryun"/>
      <w:b/>
      <w:bCs/>
      <w:i/>
      <w:iCs/>
      <w:color w:val="000000"/>
    </w:rPr>
  </w:style>
  <w:style w:type="table" w:styleId="a3">
    <w:name w:val="Table Grid"/>
    <w:basedOn w:val="a1"/>
    <w:uiPriority w:val="59"/>
    <w:rsid w:val="003E20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1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1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8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24026-E6E0-4DCC-8EA4-95FC6F1E0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2024-01-30T10:51:00Z</cp:lastPrinted>
  <dcterms:created xsi:type="dcterms:W3CDTF">2025-01-30T12:27:00Z</dcterms:created>
  <dcterms:modified xsi:type="dcterms:W3CDTF">2025-01-30T12:27:00Z</dcterms:modified>
</cp:coreProperties>
</file>